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1B" w:rsidRDefault="00314A1B" w:rsidP="00375900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bCs/>
        </w:rPr>
      </w:pP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jc w:val="center"/>
      </w:pPr>
      <w:r w:rsidRPr="00314A1B">
        <w:rPr>
          <w:b/>
          <w:bCs/>
        </w:rPr>
        <w:t>Положение</w:t>
      </w:r>
    </w:p>
    <w:p w:rsidR="00F94B36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</w:rPr>
      </w:pPr>
      <w:r w:rsidRPr="00314A1B">
        <w:rPr>
          <w:b/>
          <w:bCs/>
        </w:rPr>
        <w:t>о конфликте интересов работников</w:t>
      </w:r>
    </w:p>
    <w:p w:rsidR="00314A1B" w:rsidRDefault="00314A1B" w:rsidP="00314A1B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bCs/>
        </w:rPr>
      </w:pPr>
      <w:r>
        <w:rPr>
          <w:b/>
          <w:bCs/>
        </w:rPr>
        <w:t>ООО «</w:t>
      </w:r>
      <w:proofErr w:type="spellStart"/>
      <w:r>
        <w:rPr>
          <w:b/>
          <w:bCs/>
        </w:rPr>
        <w:t>Рокс</w:t>
      </w:r>
      <w:proofErr w:type="spellEnd"/>
      <w:r>
        <w:rPr>
          <w:b/>
          <w:bCs/>
        </w:rPr>
        <w:t>»</w:t>
      </w:r>
    </w:p>
    <w:p w:rsidR="00314A1B" w:rsidRPr="00314A1B" w:rsidRDefault="00314A1B" w:rsidP="00314A1B">
      <w:pPr>
        <w:pStyle w:val="a3"/>
        <w:shd w:val="clear" w:color="auto" w:fill="FFFFFF"/>
        <w:spacing w:before="0" w:beforeAutospacing="0" w:after="0" w:afterAutospacing="0" w:line="300" w:lineRule="atLeast"/>
        <w:jc w:val="center"/>
      </w:pP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314A1B">
        <w:rPr>
          <w:b/>
          <w:bCs/>
        </w:rPr>
        <w:t>1. Общие положения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t xml:space="preserve">1.1. Настоящее Положение о конфликте интересов работников </w:t>
      </w:r>
      <w:r w:rsidR="00D36D0C">
        <w:t>ООО «</w:t>
      </w:r>
      <w:proofErr w:type="spellStart"/>
      <w:r w:rsidR="00D36D0C">
        <w:t>Рокс</w:t>
      </w:r>
      <w:proofErr w:type="spellEnd"/>
      <w:r w:rsidR="00D36D0C">
        <w:t>»</w:t>
      </w:r>
      <w:r w:rsidRPr="00314A1B">
        <w:t xml:space="preserve"> (далее соответственно – Положение, </w:t>
      </w:r>
      <w:r w:rsidR="00D36D0C">
        <w:t>Общество</w:t>
      </w:r>
      <w:r w:rsidRPr="00314A1B">
        <w:t>) разработано на основе Федерального закона от 25.12.2008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коррупции.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t xml:space="preserve">1.2. Целью Положения о конфликте интересов является регулирование и предотвращение конфликта интересов в деятельности работников </w:t>
      </w:r>
      <w:r w:rsidR="00D36D0C">
        <w:t>Общества</w:t>
      </w:r>
      <w:r w:rsidRPr="00314A1B">
        <w:t xml:space="preserve"> и возможных негативных последствий конфликта интересов для самого </w:t>
      </w:r>
      <w:r w:rsidR="00D36D0C">
        <w:t>Общества</w:t>
      </w:r>
      <w:r w:rsidRPr="00314A1B">
        <w:t>.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t>1.3. Основной задачей данного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t>1.4. Используемые в положении понятия и определения.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proofErr w:type="gramStart"/>
      <w:r w:rsidRPr="00314A1B">
        <w:rPr>
          <w:b/>
          <w:bCs/>
        </w:rPr>
        <w:t>Конфликт интересов</w:t>
      </w:r>
      <w:r w:rsidRPr="00314A1B">
        <w:rPr>
          <w:rStyle w:val="apple-converted-space"/>
        </w:rPr>
        <w:t> </w:t>
      </w:r>
      <w:r w:rsidRPr="00314A1B">
        <w:t xml:space="preserve">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Учреждения, способное привести к причинению вреда правам и законным интересам, имуществу и (или) деловой репутации </w:t>
      </w:r>
      <w:r w:rsidR="00D36D0C">
        <w:t>Общества</w:t>
      </w:r>
      <w:r w:rsidRPr="00314A1B">
        <w:t>, работником</w:t>
      </w:r>
      <w:proofErr w:type="gramEnd"/>
      <w:r w:rsidRPr="00314A1B">
        <w:t xml:space="preserve"> (представителем </w:t>
      </w:r>
      <w:r w:rsidR="00D36D0C">
        <w:t>Общества</w:t>
      </w:r>
      <w:r w:rsidRPr="00314A1B">
        <w:t>) которой он является.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rPr>
          <w:b/>
          <w:bCs/>
        </w:rPr>
        <w:t>Личная заинтересованность работника (</w:t>
      </w:r>
      <w:r w:rsidRPr="00D36D0C">
        <w:rPr>
          <w:b/>
          <w:bCs/>
        </w:rPr>
        <w:t>представителя</w:t>
      </w:r>
      <w:r w:rsidR="00D36D0C" w:rsidRPr="00D36D0C">
        <w:rPr>
          <w:b/>
          <w:bCs/>
        </w:rPr>
        <w:t xml:space="preserve"> </w:t>
      </w:r>
      <w:r w:rsidR="00D36D0C" w:rsidRPr="00D36D0C">
        <w:rPr>
          <w:b/>
        </w:rPr>
        <w:t>Общества</w:t>
      </w:r>
      <w:r w:rsidRPr="00D36D0C">
        <w:rPr>
          <w:b/>
          <w:bCs/>
        </w:rPr>
        <w:t>)</w:t>
      </w:r>
      <w:r w:rsidRPr="00314A1B">
        <w:rPr>
          <w:b/>
          <w:bCs/>
        </w:rPr>
        <w:t xml:space="preserve"> –</w:t>
      </w:r>
      <w:r w:rsidRPr="00314A1B">
        <w:rPr>
          <w:rStyle w:val="apple-converted-space"/>
        </w:rPr>
        <w:t> </w:t>
      </w:r>
      <w:r w:rsidRPr="00314A1B">
        <w:t xml:space="preserve">заинтересованность работника (представителя </w:t>
      </w:r>
      <w:r w:rsidR="00D36D0C">
        <w:t>Общества</w:t>
      </w:r>
      <w:r w:rsidRPr="00314A1B">
        <w:t xml:space="preserve">), связанная с возможностью получения работником (представителем </w:t>
      </w:r>
      <w:r w:rsidR="00D36D0C">
        <w:t>Общества</w:t>
      </w:r>
      <w:r w:rsidRPr="00314A1B">
        <w:t>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rPr>
          <w:b/>
          <w:bCs/>
        </w:rPr>
        <w:t>Положение о конфликте интересов</w:t>
      </w:r>
      <w:r w:rsidRPr="00314A1B">
        <w:t xml:space="preserve"> – это внутренний документ учреждения, устанавливающий порядок выявления и урегулирования конфликтов интересов, возникающих у работников </w:t>
      </w:r>
      <w:r w:rsidR="005D542F">
        <w:t>Общества</w:t>
      </w:r>
      <w:r w:rsidRPr="00314A1B">
        <w:t xml:space="preserve"> в ходе выполнения ими трудовых обязанностей.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rPr>
          <w:b/>
          <w:bCs/>
        </w:rPr>
        <w:t>2. Основные принципы</w:t>
      </w:r>
      <w:r w:rsidRPr="00314A1B">
        <w:rPr>
          <w:rStyle w:val="apple-converted-space"/>
          <w:b/>
          <w:bCs/>
        </w:rPr>
        <w:t> </w:t>
      </w:r>
      <w:r w:rsidRPr="00314A1B">
        <w:rPr>
          <w:b/>
          <w:bCs/>
          <w:shd w:val="clear" w:color="auto" w:fill="FFFFFF"/>
        </w:rPr>
        <w:t>управления конфликтом интересов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rPr>
          <w:shd w:val="clear" w:color="auto" w:fill="FFFFFF"/>
        </w:rPr>
        <w:t xml:space="preserve">2.1. В основу работы по управлению конфликтом интересов в </w:t>
      </w:r>
      <w:r w:rsidR="005D542F">
        <w:t>Обществе</w:t>
      </w:r>
      <w:r w:rsidRPr="00314A1B">
        <w:rPr>
          <w:shd w:val="clear" w:color="auto" w:fill="FFFFFF"/>
        </w:rPr>
        <w:t xml:space="preserve"> могут быть положены следующие принципы:</w:t>
      </w:r>
    </w:p>
    <w:p w:rsidR="00F94B36" w:rsidRPr="00314A1B" w:rsidRDefault="00F94B36" w:rsidP="00641F95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rPr>
          <w:shd w:val="clear" w:color="auto" w:fill="FFFFFF"/>
        </w:rPr>
        <w:t>–  обязательность раскрытия сведений о реальном или потенциальном</w:t>
      </w:r>
      <w:r w:rsidR="00641F95">
        <w:t xml:space="preserve"> </w:t>
      </w:r>
      <w:r w:rsidRPr="00314A1B">
        <w:rPr>
          <w:shd w:val="clear" w:color="auto" w:fill="FFFFFF"/>
        </w:rPr>
        <w:t>конфликте интересов;</w:t>
      </w:r>
    </w:p>
    <w:p w:rsidR="00F94B36" w:rsidRPr="00314A1B" w:rsidRDefault="00F94B36" w:rsidP="00641F95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rPr>
          <w:shd w:val="clear" w:color="auto" w:fill="FFFFFF"/>
        </w:rPr>
        <w:t xml:space="preserve">–  индивидуальное рассмотрение и оценка </w:t>
      </w:r>
      <w:proofErr w:type="spellStart"/>
      <w:r w:rsidRPr="00314A1B">
        <w:rPr>
          <w:shd w:val="clear" w:color="auto" w:fill="FFFFFF"/>
        </w:rPr>
        <w:t>репутационных</w:t>
      </w:r>
      <w:proofErr w:type="spellEnd"/>
      <w:r w:rsidRPr="00314A1B">
        <w:rPr>
          <w:shd w:val="clear" w:color="auto" w:fill="FFFFFF"/>
        </w:rPr>
        <w:t xml:space="preserve"> рисков для</w:t>
      </w:r>
      <w:r w:rsidR="00641F95">
        <w:t xml:space="preserve"> Общества</w:t>
      </w:r>
      <w:r w:rsidRPr="00314A1B">
        <w:rPr>
          <w:shd w:val="clear" w:color="auto" w:fill="FFFFFF"/>
        </w:rPr>
        <w:t xml:space="preserve"> при выявлении каждого конфликта интересов и его урегулирование;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rPr>
          <w:shd w:val="clear" w:color="auto" w:fill="FFFFFF"/>
        </w:rPr>
        <w:t>–  конфиденциальность процесса раскрытия сведений о конфликте интересов и процесса его урегулирования;</w:t>
      </w:r>
    </w:p>
    <w:p w:rsidR="00F94B36" w:rsidRPr="00314A1B" w:rsidRDefault="00F94B36" w:rsidP="00641F95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rPr>
          <w:shd w:val="clear" w:color="auto" w:fill="FFFFFF"/>
        </w:rPr>
        <w:t xml:space="preserve">–  соблюдение баланса интересов </w:t>
      </w:r>
      <w:r w:rsidR="00641F95">
        <w:t>Общества</w:t>
      </w:r>
      <w:r w:rsidRPr="00314A1B">
        <w:rPr>
          <w:shd w:val="clear" w:color="auto" w:fill="FFFFFF"/>
        </w:rPr>
        <w:t xml:space="preserve"> и работника при</w:t>
      </w:r>
      <w:r w:rsidR="00641F95">
        <w:t xml:space="preserve"> </w:t>
      </w:r>
      <w:r w:rsidRPr="00314A1B">
        <w:rPr>
          <w:shd w:val="clear" w:color="auto" w:fill="FFFFFF"/>
        </w:rPr>
        <w:t>урегулировании конфликта интересов;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rPr>
          <w:shd w:val="clear" w:color="auto" w:fill="FFFFFF"/>
        </w:rPr>
        <w:t xml:space="preserve">– 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641F95">
        <w:t>Обществом</w:t>
      </w:r>
      <w:r w:rsidRPr="00314A1B">
        <w:rPr>
          <w:shd w:val="clear" w:color="auto" w:fill="FFFFFF"/>
        </w:rPr>
        <w:t>.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314A1B">
        <w:rPr>
          <w:b/>
          <w:bCs/>
        </w:rPr>
        <w:t>3.</w:t>
      </w:r>
      <w:r w:rsidR="00641F95">
        <w:rPr>
          <w:b/>
          <w:bCs/>
        </w:rPr>
        <w:t xml:space="preserve"> </w:t>
      </w:r>
      <w:r w:rsidRPr="00314A1B">
        <w:rPr>
          <w:b/>
          <w:bCs/>
        </w:rPr>
        <w:t>Круг лиц подпадающих под действие положения.</w:t>
      </w:r>
      <w:r w:rsidR="00240A62">
        <w:rPr>
          <w:b/>
          <w:bCs/>
        </w:rPr>
        <w:t xml:space="preserve"> </w:t>
      </w:r>
      <w:r w:rsidRPr="00314A1B">
        <w:rPr>
          <w:b/>
          <w:bCs/>
        </w:rPr>
        <w:t>Конфликтные ситуации.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314A1B">
        <w:t>     3.1.</w:t>
      </w:r>
      <w:r w:rsidR="00240A62">
        <w:t xml:space="preserve"> </w:t>
      </w:r>
      <w:r w:rsidRPr="00314A1B">
        <w:t>Действие положения распространяется на всех работников</w:t>
      </w:r>
      <w:r w:rsidR="00240A62">
        <w:t xml:space="preserve"> Общества</w:t>
      </w:r>
      <w:r w:rsidRPr="00314A1B">
        <w:t xml:space="preserve"> вне зависимости от уровня занимаемой должности.</w:t>
      </w:r>
    </w:p>
    <w:p w:rsidR="00F94B36" w:rsidRPr="00314A1B" w:rsidRDefault="0001650F" w:rsidP="00240A62">
      <w:pPr>
        <w:pStyle w:val="a3"/>
        <w:shd w:val="clear" w:color="auto" w:fill="FFFFFF"/>
        <w:spacing w:before="0" w:beforeAutospacing="0" w:after="0" w:afterAutospacing="0" w:line="300" w:lineRule="atLeast"/>
        <w:ind w:firstLine="349"/>
        <w:jc w:val="both"/>
      </w:pPr>
      <w:r w:rsidRPr="00314A1B">
        <w:lastRenderedPageBreak/>
        <w:t xml:space="preserve">3.2. </w:t>
      </w:r>
      <w:r w:rsidR="00F94B36" w:rsidRPr="00314A1B">
        <w:t>Обязаны соблюдать положение также физические лица,</w:t>
      </w:r>
      <w:r w:rsidR="00240A62">
        <w:t xml:space="preserve"> </w:t>
      </w:r>
      <w:r w:rsidR="00F94B36" w:rsidRPr="00314A1B">
        <w:t xml:space="preserve">сотрудничающие с </w:t>
      </w:r>
      <w:r w:rsidR="00240A62">
        <w:t>Обществом</w:t>
      </w:r>
      <w:r w:rsidR="00F94B36" w:rsidRPr="00314A1B">
        <w:t>.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224" w:lineRule="atLeast"/>
        <w:ind w:firstLine="624"/>
        <w:jc w:val="both"/>
      </w:pPr>
      <w:r w:rsidRPr="00314A1B">
        <w:rPr>
          <w:b/>
          <w:bCs/>
        </w:rPr>
        <w:t>4. Обязанности работников в связи с раскрытием и урегулированием конфликта интересов.</w:t>
      </w:r>
    </w:p>
    <w:p w:rsidR="00F94B36" w:rsidRPr="00314A1B" w:rsidRDefault="00F94B36" w:rsidP="00D513DB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</w:pPr>
      <w:r w:rsidRPr="00314A1B">
        <w:rPr>
          <w:shd w:val="clear" w:color="auto" w:fill="FFFFFF"/>
        </w:rPr>
        <w:t>4.1. Обязанности и права работников в связи с раскрытием и урегулированием конфликта интересов: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rPr>
          <w:shd w:val="clear" w:color="auto" w:fill="FFFFFF"/>
        </w:rPr>
        <w:t>– при принятии решений по деловым вопросам и выполнении своих трудовых обязанностей руководствоваться интересами</w:t>
      </w:r>
      <w:r w:rsidR="0001650F">
        <w:rPr>
          <w:shd w:val="clear" w:color="auto" w:fill="FFFFFF"/>
        </w:rPr>
        <w:t xml:space="preserve"> </w:t>
      </w:r>
      <w:r w:rsidR="0001650F">
        <w:t>Общества</w:t>
      </w:r>
      <w:r w:rsidRPr="00314A1B">
        <w:rPr>
          <w:shd w:val="clear" w:color="auto" w:fill="FFFFFF"/>
        </w:rPr>
        <w:t xml:space="preserve"> – без учета своих личных интересов, интересов своих родственников и друзей;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rPr>
          <w:shd w:val="clear" w:color="auto" w:fill="FFFFFF"/>
        </w:rPr>
        <w:t>– избегать (по возможности) ситуаций и обстоятельств, которые могут привести к конфликту интересов;</w:t>
      </w:r>
    </w:p>
    <w:p w:rsidR="00F94B36" w:rsidRPr="00314A1B" w:rsidRDefault="00F94B36" w:rsidP="00D513D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rPr>
          <w:shd w:val="clear" w:color="auto" w:fill="FFFFFF"/>
        </w:rPr>
        <w:t>– раскрывать возникший (реальный) или потенциальный конфликт</w:t>
      </w:r>
      <w:r w:rsidR="00D513DB">
        <w:t xml:space="preserve"> </w:t>
      </w:r>
      <w:r w:rsidRPr="00314A1B">
        <w:rPr>
          <w:shd w:val="clear" w:color="auto" w:fill="FFFFFF"/>
        </w:rPr>
        <w:t>интересов;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rPr>
          <w:shd w:val="clear" w:color="auto" w:fill="FFFFFF"/>
        </w:rPr>
        <w:t>–   содействовать урегулированию возникшего конфликта интересов.</w:t>
      </w:r>
    </w:p>
    <w:p w:rsidR="00F94B36" w:rsidRPr="00314A1B" w:rsidRDefault="00F94B36" w:rsidP="00D513DB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</w:pPr>
      <w:r w:rsidRPr="00314A1B">
        <w:rPr>
          <w:shd w:val="clear" w:color="auto" w:fill="FFFFFF"/>
        </w:rPr>
        <w:t>4.2.</w:t>
      </w:r>
      <w:r w:rsidR="00D513DB">
        <w:rPr>
          <w:shd w:val="clear" w:color="auto" w:fill="FFFFFF"/>
        </w:rPr>
        <w:t xml:space="preserve"> </w:t>
      </w:r>
      <w:r w:rsidRPr="00314A1B">
        <w:rPr>
          <w:shd w:val="clear" w:color="auto" w:fill="FFFFFF"/>
        </w:rPr>
        <w:t xml:space="preserve">Раскрывать </w:t>
      </w:r>
      <w:proofErr w:type="gramStart"/>
      <w:r w:rsidRPr="00314A1B">
        <w:rPr>
          <w:shd w:val="clear" w:color="auto" w:fill="FFFFFF"/>
        </w:rPr>
        <w:t>возникший</w:t>
      </w:r>
      <w:proofErr w:type="gramEnd"/>
      <w:r w:rsidRPr="00314A1B">
        <w:rPr>
          <w:shd w:val="clear" w:color="auto" w:fill="FFFFFF"/>
        </w:rPr>
        <w:t xml:space="preserve"> или потенциальный конфликта интересов.</w:t>
      </w:r>
    </w:p>
    <w:p w:rsidR="00F94B36" w:rsidRPr="00314A1B" w:rsidRDefault="00F94B36" w:rsidP="00D513DB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</w:pPr>
      <w:r w:rsidRPr="00314A1B">
        <w:rPr>
          <w:shd w:val="clear" w:color="auto" w:fill="FFFFFF"/>
        </w:rPr>
        <w:t>4.3.</w:t>
      </w:r>
      <w:r w:rsidR="00D513DB">
        <w:rPr>
          <w:shd w:val="clear" w:color="auto" w:fill="FFFFFF"/>
        </w:rPr>
        <w:t xml:space="preserve"> </w:t>
      </w:r>
      <w:r w:rsidRPr="00314A1B">
        <w:rPr>
          <w:shd w:val="clear" w:color="auto" w:fill="FFFFFF"/>
        </w:rPr>
        <w:t>Содействовать раскрытию возникшего конфликта интересов.</w:t>
      </w:r>
    </w:p>
    <w:p w:rsidR="00F94B36" w:rsidRPr="00314A1B" w:rsidRDefault="00D513DB" w:rsidP="00D513DB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</w:pPr>
      <w:r>
        <w:t>4.4</w:t>
      </w:r>
      <w:r w:rsidR="00F94B36" w:rsidRPr="00314A1B">
        <w:t xml:space="preserve">. Работник </w:t>
      </w:r>
      <w:r>
        <w:t>Общества</w:t>
      </w:r>
      <w:r w:rsidR="00F94B36" w:rsidRPr="00314A1B">
        <w:t>, в отношении которого возник спор о конфликте интересов, вправе обратиться к</w:t>
      </w:r>
      <w:r>
        <w:t xml:space="preserve"> </w:t>
      </w:r>
      <w:r w:rsidR="00F94B36" w:rsidRPr="00314A1B">
        <w:rPr>
          <w:rStyle w:val="apple-converted-space"/>
        </w:rPr>
        <w:t> </w:t>
      </w:r>
      <w:r w:rsidR="00F94B36" w:rsidRPr="00314A1B">
        <w:t>должностному лицу, ответственному за профилактику</w:t>
      </w:r>
      <w:r>
        <w:t xml:space="preserve"> </w:t>
      </w:r>
      <w:r w:rsidR="00F94B36" w:rsidRPr="00314A1B">
        <w:t>коррупционных и иных правонарушений, в функциональные обязанности которого входит прием вопросов работников об определении наличия или отсутствия данного конфликта.</w:t>
      </w:r>
    </w:p>
    <w:p w:rsidR="00F94B36" w:rsidRPr="00314A1B" w:rsidRDefault="00D513DB" w:rsidP="00D513DB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</w:pPr>
      <w:r>
        <w:t>4.5</w:t>
      </w:r>
      <w:r w:rsidR="00F94B36" w:rsidRPr="00314A1B">
        <w:t>. Обратиться в Комиссию можно только в письменной форме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ind w:firstLine="624"/>
        <w:jc w:val="both"/>
      </w:pPr>
      <w:r w:rsidRPr="00314A1B">
        <w:rPr>
          <w:b/>
          <w:bCs/>
        </w:rPr>
        <w:t>5.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</w:p>
    <w:p w:rsidR="00F94B36" w:rsidRPr="00314A1B" w:rsidRDefault="00F94B36" w:rsidP="008B433D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</w:pPr>
      <w:r w:rsidRPr="00314A1B">
        <w:rPr>
          <w:shd w:val="clear" w:color="auto" w:fill="FFFFFF"/>
        </w:rPr>
        <w:t xml:space="preserve">5.1. В </w:t>
      </w:r>
      <w:r w:rsidR="008B433D">
        <w:t>Обществе</w:t>
      </w:r>
      <w:r w:rsidRPr="00314A1B">
        <w:rPr>
          <w:shd w:val="clear" w:color="auto" w:fill="FFFFFF"/>
        </w:rPr>
        <w:t xml:space="preserve"> возможно установление различных видов раскрытия конфликта интересов, в том числе: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rPr>
          <w:shd w:val="clear" w:color="auto" w:fill="FFFFFF"/>
        </w:rPr>
        <w:t>–   раскрытие сведений о конфликте интересов при приеме на работу;</w:t>
      </w:r>
    </w:p>
    <w:p w:rsidR="00F94B36" w:rsidRPr="00314A1B" w:rsidRDefault="008B433D" w:rsidP="00314A1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>
        <w:rPr>
          <w:shd w:val="clear" w:color="auto" w:fill="FFFFFF"/>
        </w:rPr>
        <w:t>–  </w:t>
      </w:r>
      <w:r w:rsidR="00F94B36" w:rsidRPr="00314A1B">
        <w:rPr>
          <w:shd w:val="clear" w:color="auto" w:fill="FFFFFF"/>
        </w:rPr>
        <w:t>раскрытие сведений о конфликте интересов при назначении на новую должность;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rPr>
          <w:shd w:val="clear" w:color="auto" w:fill="FFFFFF"/>
        </w:rPr>
        <w:t>–   разовое раскрытие сведений по мере возникновения ситуаций конфликта интересов.</w:t>
      </w:r>
    </w:p>
    <w:p w:rsidR="00F94B36" w:rsidRPr="00314A1B" w:rsidRDefault="00F94B36" w:rsidP="008B433D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</w:pPr>
      <w:r w:rsidRPr="00314A1B">
        <w:rPr>
          <w:shd w:val="clear" w:color="auto" w:fill="FFFFFF"/>
        </w:rPr>
        <w:t>5.2 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F94B36" w:rsidRPr="00314A1B" w:rsidRDefault="00F94B36" w:rsidP="008B433D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</w:pPr>
      <w:r w:rsidRPr="00314A1B">
        <w:rPr>
          <w:shd w:val="clear" w:color="auto" w:fill="FFFFFF"/>
        </w:rPr>
        <w:t xml:space="preserve">5.3 </w:t>
      </w:r>
      <w:r w:rsidR="008B433D">
        <w:t>Общество</w:t>
      </w:r>
      <w:r w:rsidRPr="00314A1B">
        <w:rPr>
          <w:shd w:val="clear" w:color="auto" w:fill="FFFFFF"/>
        </w:rPr>
        <w:t xml:space="preserve">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F94B36" w:rsidRPr="00314A1B" w:rsidRDefault="00F94B36" w:rsidP="008B433D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</w:pPr>
      <w:r w:rsidRPr="00314A1B">
        <w:rPr>
          <w:shd w:val="clear" w:color="auto" w:fill="FFFFFF"/>
        </w:rPr>
        <w:t>5.4. Поступившая информация должна быть тщательно проверена</w:t>
      </w:r>
      <w:r w:rsidR="008B433D">
        <w:t xml:space="preserve"> </w:t>
      </w:r>
      <w:r w:rsidRPr="00314A1B">
        <w:rPr>
          <w:shd w:val="clear" w:color="auto" w:fill="FFFFFF"/>
        </w:rPr>
        <w:t>уполномоченным на это должностным лицом с целью оценки серьезности</w:t>
      </w:r>
      <w:r w:rsidR="008B433D">
        <w:t xml:space="preserve"> </w:t>
      </w:r>
      <w:r w:rsidRPr="00314A1B">
        <w:rPr>
          <w:shd w:val="clear" w:color="auto" w:fill="FFFFFF"/>
        </w:rPr>
        <w:t xml:space="preserve">возникающих для </w:t>
      </w:r>
      <w:r w:rsidR="008B433D">
        <w:t>Общества</w:t>
      </w:r>
      <w:r w:rsidRPr="00314A1B">
        <w:rPr>
          <w:shd w:val="clear" w:color="auto" w:fill="FFFFFF"/>
        </w:rPr>
        <w:t xml:space="preserve"> рисков и выбора наиболее подходящей формы урегулирования конфликта интересов.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t>Следует иметь в виду, что в итоге этой работы</w:t>
      </w:r>
      <w:r w:rsidRPr="00314A1B">
        <w:rPr>
          <w:rStyle w:val="apple-converted-space"/>
        </w:rPr>
        <w:t> </w:t>
      </w:r>
      <w:r w:rsidRPr="00314A1B">
        <w:rPr>
          <w:shd w:val="clear" w:color="auto" w:fill="FFFFFF"/>
        </w:rPr>
        <w:t>Конфликтная комиссия</w:t>
      </w:r>
      <w:r w:rsidRPr="00314A1B">
        <w:rPr>
          <w:rStyle w:val="apple-converted-space"/>
        </w:rPr>
        <w:t> </w:t>
      </w:r>
      <w:r w:rsidRPr="00314A1B">
        <w:t>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F94B36" w:rsidRPr="00314A1B" w:rsidRDefault="00F94B36" w:rsidP="00682FC3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</w:pPr>
      <w:r w:rsidRPr="00314A1B">
        <w:rPr>
          <w:shd w:val="clear" w:color="auto" w:fill="FFFFFF"/>
        </w:rPr>
        <w:t>5.5. Конфликтная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rPr>
          <w:shd w:val="clear" w:color="auto" w:fill="FFFFFF"/>
        </w:rPr>
        <w:t>–  ограничение доступа работника к конкретной информации, которая может затрагивать личные интересы работника;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rPr>
          <w:shd w:val="clear" w:color="auto" w:fill="FFFFFF"/>
        </w:rPr>
        <w:t xml:space="preserve">–  добровольный отказ работника </w:t>
      </w:r>
      <w:r w:rsidR="00682FC3">
        <w:t>Общества</w:t>
      </w:r>
      <w:r w:rsidRPr="00314A1B">
        <w:rPr>
          <w:shd w:val="clear" w:color="auto" w:fill="FFFFFF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rPr>
          <w:shd w:val="clear" w:color="auto" w:fill="FFFFFF"/>
        </w:rPr>
        <w:t>–  пересмотр и изменение функциональных обязанностей работника;</w:t>
      </w:r>
    </w:p>
    <w:p w:rsidR="00F94B36" w:rsidRPr="00314A1B" w:rsidRDefault="00F94B36" w:rsidP="00682FC3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rPr>
          <w:shd w:val="clear" w:color="auto" w:fill="FFFFFF"/>
        </w:rPr>
        <w:lastRenderedPageBreak/>
        <w:t xml:space="preserve">–  временное отстранение работника от должности, если его </w:t>
      </w:r>
      <w:proofErr w:type="spellStart"/>
      <w:r w:rsidRPr="00314A1B">
        <w:rPr>
          <w:shd w:val="clear" w:color="auto" w:fill="FFFFFF"/>
        </w:rPr>
        <w:t>личныеинтересы</w:t>
      </w:r>
      <w:proofErr w:type="spellEnd"/>
      <w:r w:rsidRPr="00314A1B">
        <w:rPr>
          <w:shd w:val="clear" w:color="auto" w:fill="FFFFFF"/>
        </w:rPr>
        <w:t xml:space="preserve"> входят в противоречие с функциональными обязанностями;</w:t>
      </w:r>
    </w:p>
    <w:p w:rsidR="00F94B36" w:rsidRPr="00314A1B" w:rsidRDefault="00F94B36" w:rsidP="00682FC3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rPr>
          <w:shd w:val="clear" w:color="auto" w:fill="FFFFFF"/>
        </w:rPr>
        <w:t>–  перевод работника на должность, предусматривающую выполнение</w:t>
      </w:r>
      <w:r w:rsidR="00682FC3">
        <w:t xml:space="preserve"> </w:t>
      </w:r>
      <w:r w:rsidRPr="00314A1B">
        <w:rPr>
          <w:shd w:val="clear" w:color="auto" w:fill="FFFFFF"/>
        </w:rPr>
        <w:t>функциональных обязанностей, не связанных с конфликтом интересов;</w:t>
      </w:r>
    </w:p>
    <w:p w:rsidR="00F94B36" w:rsidRPr="00314A1B" w:rsidRDefault="00F94B36" w:rsidP="00682FC3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rPr>
          <w:shd w:val="clear" w:color="auto" w:fill="FFFFFF"/>
        </w:rPr>
        <w:t>–  передача работником принадлежащего ему имущества, являющегося</w:t>
      </w:r>
      <w:r w:rsidR="00682FC3">
        <w:t xml:space="preserve"> </w:t>
      </w:r>
      <w:r w:rsidRPr="00314A1B">
        <w:rPr>
          <w:shd w:val="clear" w:color="auto" w:fill="FFFFFF"/>
        </w:rPr>
        <w:t>основой возникновения конфликта интересов, в доверительное управление;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rPr>
          <w:shd w:val="clear" w:color="auto" w:fill="FFFFFF"/>
        </w:rPr>
        <w:t xml:space="preserve">–  отказ работника от своего личного интереса, порождающего конфликт с интересами </w:t>
      </w:r>
      <w:r w:rsidR="00682FC3">
        <w:t>Общества</w:t>
      </w:r>
      <w:r w:rsidRPr="00314A1B">
        <w:rPr>
          <w:shd w:val="clear" w:color="auto" w:fill="FFFFFF"/>
        </w:rPr>
        <w:t>;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rPr>
          <w:shd w:val="clear" w:color="auto" w:fill="FFFFFF"/>
        </w:rPr>
        <w:t xml:space="preserve">–  увольнение работника из </w:t>
      </w:r>
      <w:r w:rsidR="00682FC3">
        <w:t>Общества</w:t>
      </w:r>
      <w:r w:rsidRPr="00314A1B">
        <w:rPr>
          <w:shd w:val="clear" w:color="auto" w:fill="FFFFFF"/>
        </w:rPr>
        <w:t xml:space="preserve"> по инициативе работника;</w:t>
      </w:r>
    </w:p>
    <w:p w:rsidR="00F94B36" w:rsidRPr="00314A1B" w:rsidRDefault="00F94B36" w:rsidP="00682FC3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rPr>
          <w:shd w:val="clear" w:color="auto" w:fill="FFFFFF"/>
        </w:rPr>
        <w:t>– увольнение работника по инициативе работодателя за совершение</w:t>
      </w:r>
      <w:r w:rsidR="00682FC3">
        <w:t xml:space="preserve"> </w:t>
      </w:r>
      <w:r w:rsidRPr="00314A1B">
        <w:rPr>
          <w:shd w:val="clear" w:color="auto" w:fill="FFFFFF"/>
        </w:rPr>
        <w:t>дисциплинарного проступка, то есть за неисполнение или ненадлежащее</w:t>
      </w:r>
      <w:r w:rsidR="00682FC3">
        <w:t xml:space="preserve"> </w:t>
      </w:r>
      <w:r w:rsidRPr="00314A1B">
        <w:rPr>
          <w:shd w:val="clear" w:color="auto" w:fill="FFFFFF"/>
        </w:rPr>
        <w:t>исполнение работником по его вине возложенных на него трудовых обязанностей.</w:t>
      </w:r>
    </w:p>
    <w:p w:rsidR="00F94B36" w:rsidRPr="00314A1B" w:rsidRDefault="00F94B36" w:rsidP="00682FC3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</w:pPr>
      <w:r w:rsidRPr="00314A1B">
        <w:rPr>
          <w:shd w:val="clear" w:color="auto" w:fill="FFFFFF"/>
        </w:rPr>
        <w:t xml:space="preserve">5.6. 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682FC3">
        <w:t>Общества</w:t>
      </w:r>
      <w:r w:rsidRPr="00314A1B">
        <w:rPr>
          <w:shd w:val="clear" w:color="auto" w:fill="FFFFFF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F94B36" w:rsidRPr="00314A1B" w:rsidRDefault="00F94B36" w:rsidP="00682FC3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</w:pPr>
      <w:r w:rsidRPr="00314A1B">
        <w:rPr>
          <w:shd w:val="clear" w:color="auto" w:fill="FFFFFF"/>
        </w:rPr>
        <w:t>5.7.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</w:pPr>
      <w:r w:rsidRPr="00314A1B">
        <w:rPr>
          <w:shd w:val="clear" w:color="auto" w:fill="FFFFFF"/>
        </w:rPr>
        <w:t xml:space="preserve"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682FC3">
        <w:t>Общества</w:t>
      </w:r>
      <w:r w:rsidRPr="00314A1B">
        <w:rPr>
          <w:shd w:val="clear" w:color="auto" w:fill="FFFFFF"/>
        </w:rPr>
        <w:t>.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314A1B">
        <w:rPr>
          <w:b/>
          <w:bCs/>
        </w:rPr>
        <w:t>7. Определение лиц, ответственных за прием сведений о возникшем (имеющемся) конфликте интересов и рассмотрение этих сведений.</w:t>
      </w:r>
    </w:p>
    <w:p w:rsidR="00F94B36" w:rsidRPr="00314A1B" w:rsidRDefault="00F94B36" w:rsidP="00682FC3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</w:pPr>
      <w:r w:rsidRPr="00314A1B">
        <w:rPr>
          <w:shd w:val="clear" w:color="auto" w:fill="FFFFFF"/>
        </w:rPr>
        <w:t>7.1. Ответственным за прием сведений о возникающих (имеющихся)</w:t>
      </w:r>
      <w:r w:rsidR="00682FC3">
        <w:t xml:space="preserve"> </w:t>
      </w:r>
      <w:r w:rsidRPr="00314A1B">
        <w:rPr>
          <w:shd w:val="clear" w:color="auto" w:fill="FFFFFF"/>
        </w:rPr>
        <w:t>конфликтах интересов является председатель Конфликтной комиссии</w:t>
      </w:r>
      <w:r w:rsidRPr="00314A1B">
        <w:rPr>
          <w:rStyle w:val="apple-converted-space"/>
        </w:rPr>
        <w:t> </w:t>
      </w:r>
      <w:r w:rsidRPr="00314A1B">
        <w:t xml:space="preserve">(должностное лицо, ответственное за противодействие коррупции в </w:t>
      </w:r>
      <w:r w:rsidR="00682FC3">
        <w:t>Обществе</w:t>
      </w:r>
      <w:r w:rsidRPr="00314A1B">
        <w:t xml:space="preserve"> - директор).</w:t>
      </w:r>
    </w:p>
    <w:p w:rsidR="00F94B36" w:rsidRPr="00314A1B" w:rsidRDefault="00F94B36" w:rsidP="00682FC3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</w:pPr>
      <w:r w:rsidRPr="00314A1B">
        <w:t xml:space="preserve">7.2. Порядок рассмотрения ситуации конфликта интересов определен Положением о Конфликтной комиссии </w:t>
      </w:r>
      <w:r w:rsidR="00682FC3">
        <w:t>Общества</w:t>
      </w:r>
      <w:r w:rsidRPr="00314A1B">
        <w:t>.</w:t>
      </w:r>
    </w:p>
    <w:p w:rsidR="00F94B36" w:rsidRPr="00314A1B" w:rsidRDefault="00F94B36" w:rsidP="00314A1B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  <w:r w:rsidRPr="00314A1B">
        <w:t>  </w:t>
      </w:r>
      <w:r w:rsidRPr="00314A1B">
        <w:rPr>
          <w:rStyle w:val="apple-converted-space"/>
        </w:rPr>
        <w:t> </w:t>
      </w:r>
      <w:r w:rsidRPr="00314A1B">
        <w:rPr>
          <w:b/>
          <w:bCs/>
        </w:rPr>
        <w:t>   8. Ответственность работников учреждения за несоблюдение положения о конфликте интересов.</w:t>
      </w:r>
    </w:p>
    <w:p w:rsidR="00F94B36" w:rsidRPr="00314A1B" w:rsidRDefault="00F94B36" w:rsidP="00682FC3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</w:pPr>
      <w:r w:rsidRPr="00314A1B">
        <w:t xml:space="preserve">8.1. Для предотвращения конфликта интересов работникам </w:t>
      </w:r>
      <w:r w:rsidR="00682FC3">
        <w:t>Общества</w:t>
      </w:r>
      <w:r w:rsidR="00682FC3" w:rsidRPr="00314A1B">
        <w:t xml:space="preserve"> </w:t>
      </w:r>
      <w:r w:rsidRPr="00314A1B">
        <w:t xml:space="preserve">необходимо следовать Кодексу этики и служебного поведения работников </w:t>
      </w:r>
      <w:r w:rsidR="00682FC3">
        <w:t>Общества</w:t>
      </w:r>
      <w:r w:rsidRPr="00314A1B">
        <w:t>.</w:t>
      </w:r>
    </w:p>
    <w:p w:rsidR="00F94B36" w:rsidRPr="00314A1B" w:rsidRDefault="00F94B36" w:rsidP="00682FC3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</w:pPr>
      <w:r w:rsidRPr="00314A1B">
        <w:t xml:space="preserve">8.2. В случае возникновения у работника личной заинтересованности, он обязан доложить об этом директору </w:t>
      </w:r>
      <w:r w:rsidR="00682FC3">
        <w:t>Общества</w:t>
      </w:r>
      <w:r w:rsidRPr="00314A1B">
        <w:t>.</w:t>
      </w:r>
    </w:p>
    <w:p w:rsidR="00166CDF" w:rsidRDefault="00F94B36" w:rsidP="00682FC3">
      <w:pPr>
        <w:pStyle w:val="a3"/>
        <w:shd w:val="clear" w:color="auto" w:fill="FFFFFF"/>
        <w:spacing w:before="0" w:beforeAutospacing="0" w:after="0" w:afterAutospacing="0" w:line="300" w:lineRule="atLeast"/>
        <w:ind w:firstLine="426"/>
        <w:jc w:val="both"/>
      </w:pPr>
      <w:r w:rsidRPr="00314A1B">
        <w:t>8.3. За непринятие работником мер по предотвращению или</w:t>
      </w:r>
      <w:r w:rsidR="00682FC3">
        <w:t xml:space="preserve"> </w:t>
      </w:r>
      <w:r w:rsidRPr="00314A1B">
        <w:t>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</w:t>
      </w:r>
      <w:r w:rsidR="00682FC3">
        <w:t xml:space="preserve"> </w:t>
      </w:r>
      <w:r w:rsidRPr="00314A1B">
        <w:t xml:space="preserve">81 Трудового кодекса Российской </w:t>
      </w:r>
      <w:proofErr w:type="gramStart"/>
      <w:r w:rsidRPr="00314A1B">
        <w:t>Федерации</w:t>
      </w:r>
      <w:proofErr w:type="gramEnd"/>
      <w:r w:rsidRPr="00314A1B">
        <w:t xml:space="preserve"> может быть расторгнут </w:t>
      </w:r>
      <w:r w:rsidRPr="00934AC9">
        <w:t>трудовой договор.</w:t>
      </w:r>
    </w:p>
    <w:p w:rsidR="00934AC9" w:rsidRDefault="00934AC9" w:rsidP="00314A1B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</w:p>
    <w:p w:rsidR="00934AC9" w:rsidRDefault="00934AC9" w:rsidP="00314A1B">
      <w:pPr>
        <w:pStyle w:val="a3"/>
        <w:shd w:val="clear" w:color="auto" w:fill="FFFFFF"/>
        <w:spacing w:before="0" w:beforeAutospacing="0" w:after="0" w:afterAutospacing="0" w:line="300" w:lineRule="atLeast"/>
        <w:jc w:val="both"/>
      </w:pPr>
    </w:p>
    <w:p w:rsidR="00934AC9" w:rsidRPr="00314A1B" w:rsidRDefault="00934AC9" w:rsidP="00314A1B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6B6B6B"/>
        </w:rPr>
      </w:pPr>
    </w:p>
    <w:sectPr w:rsidR="00934AC9" w:rsidRPr="00314A1B" w:rsidSect="00314A1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B36"/>
    <w:rsid w:val="00000D8C"/>
    <w:rsid w:val="000016A7"/>
    <w:rsid w:val="00001B29"/>
    <w:rsid w:val="00002078"/>
    <w:rsid w:val="00002A29"/>
    <w:rsid w:val="000037EA"/>
    <w:rsid w:val="00003C87"/>
    <w:rsid w:val="0000446C"/>
    <w:rsid w:val="00006C4B"/>
    <w:rsid w:val="00006C9A"/>
    <w:rsid w:val="0000778E"/>
    <w:rsid w:val="0001060F"/>
    <w:rsid w:val="00011CE9"/>
    <w:rsid w:val="0001270B"/>
    <w:rsid w:val="00012894"/>
    <w:rsid w:val="000129F4"/>
    <w:rsid w:val="00012D9A"/>
    <w:rsid w:val="0001302D"/>
    <w:rsid w:val="00013050"/>
    <w:rsid w:val="0001312A"/>
    <w:rsid w:val="000144ED"/>
    <w:rsid w:val="00015550"/>
    <w:rsid w:val="00015B8C"/>
    <w:rsid w:val="00015E71"/>
    <w:rsid w:val="000161A8"/>
    <w:rsid w:val="00016216"/>
    <w:rsid w:val="0001650F"/>
    <w:rsid w:val="000178B8"/>
    <w:rsid w:val="00017E58"/>
    <w:rsid w:val="00017F6C"/>
    <w:rsid w:val="00022160"/>
    <w:rsid w:val="0002222F"/>
    <w:rsid w:val="00022D4B"/>
    <w:rsid w:val="0002328D"/>
    <w:rsid w:val="0002395E"/>
    <w:rsid w:val="0002425C"/>
    <w:rsid w:val="000242EA"/>
    <w:rsid w:val="00024C59"/>
    <w:rsid w:val="00025B76"/>
    <w:rsid w:val="00025C21"/>
    <w:rsid w:val="000260B5"/>
    <w:rsid w:val="00026317"/>
    <w:rsid w:val="0002639E"/>
    <w:rsid w:val="00031025"/>
    <w:rsid w:val="000331E5"/>
    <w:rsid w:val="000333BE"/>
    <w:rsid w:val="00034E32"/>
    <w:rsid w:val="00034EDD"/>
    <w:rsid w:val="00036361"/>
    <w:rsid w:val="00036B57"/>
    <w:rsid w:val="000418E2"/>
    <w:rsid w:val="00041E64"/>
    <w:rsid w:val="00042A7D"/>
    <w:rsid w:val="00043CF4"/>
    <w:rsid w:val="0004420A"/>
    <w:rsid w:val="00045500"/>
    <w:rsid w:val="0004650A"/>
    <w:rsid w:val="0004690F"/>
    <w:rsid w:val="00046F33"/>
    <w:rsid w:val="00047595"/>
    <w:rsid w:val="00050CBF"/>
    <w:rsid w:val="00051D17"/>
    <w:rsid w:val="00052378"/>
    <w:rsid w:val="00052DA3"/>
    <w:rsid w:val="00053E65"/>
    <w:rsid w:val="000549F1"/>
    <w:rsid w:val="0005532C"/>
    <w:rsid w:val="0005573B"/>
    <w:rsid w:val="00057E7D"/>
    <w:rsid w:val="000601E5"/>
    <w:rsid w:val="00060C00"/>
    <w:rsid w:val="00060FBC"/>
    <w:rsid w:val="000610F1"/>
    <w:rsid w:val="00061751"/>
    <w:rsid w:val="00061D5F"/>
    <w:rsid w:val="00063506"/>
    <w:rsid w:val="00064025"/>
    <w:rsid w:val="000644A9"/>
    <w:rsid w:val="000647E8"/>
    <w:rsid w:val="0006489C"/>
    <w:rsid w:val="00065122"/>
    <w:rsid w:val="000653EE"/>
    <w:rsid w:val="000659BC"/>
    <w:rsid w:val="00065C7E"/>
    <w:rsid w:val="00066A16"/>
    <w:rsid w:val="00066DE5"/>
    <w:rsid w:val="000678E9"/>
    <w:rsid w:val="00070D1D"/>
    <w:rsid w:val="00071107"/>
    <w:rsid w:val="000712A1"/>
    <w:rsid w:val="000714A1"/>
    <w:rsid w:val="000714CF"/>
    <w:rsid w:val="00071719"/>
    <w:rsid w:val="00071DB2"/>
    <w:rsid w:val="00071EFE"/>
    <w:rsid w:val="00072AA2"/>
    <w:rsid w:val="0007452F"/>
    <w:rsid w:val="00074E99"/>
    <w:rsid w:val="00076680"/>
    <w:rsid w:val="00076996"/>
    <w:rsid w:val="00076B4E"/>
    <w:rsid w:val="00080078"/>
    <w:rsid w:val="00083AAD"/>
    <w:rsid w:val="00084AC1"/>
    <w:rsid w:val="00084E99"/>
    <w:rsid w:val="000854B9"/>
    <w:rsid w:val="00087AFD"/>
    <w:rsid w:val="00091059"/>
    <w:rsid w:val="0009348A"/>
    <w:rsid w:val="000944EF"/>
    <w:rsid w:val="000954B7"/>
    <w:rsid w:val="000A006E"/>
    <w:rsid w:val="000A0278"/>
    <w:rsid w:val="000A0DE9"/>
    <w:rsid w:val="000A1309"/>
    <w:rsid w:val="000A1673"/>
    <w:rsid w:val="000A1C85"/>
    <w:rsid w:val="000A2A58"/>
    <w:rsid w:val="000A3252"/>
    <w:rsid w:val="000A32E1"/>
    <w:rsid w:val="000B01A2"/>
    <w:rsid w:val="000B44DE"/>
    <w:rsid w:val="000B54A6"/>
    <w:rsid w:val="000B6062"/>
    <w:rsid w:val="000B7A26"/>
    <w:rsid w:val="000C00DD"/>
    <w:rsid w:val="000C0956"/>
    <w:rsid w:val="000C1647"/>
    <w:rsid w:val="000C19A6"/>
    <w:rsid w:val="000C1EC6"/>
    <w:rsid w:val="000C262D"/>
    <w:rsid w:val="000C2CF9"/>
    <w:rsid w:val="000C4412"/>
    <w:rsid w:val="000C50F2"/>
    <w:rsid w:val="000C58C1"/>
    <w:rsid w:val="000C682B"/>
    <w:rsid w:val="000D11B6"/>
    <w:rsid w:val="000D1418"/>
    <w:rsid w:val="000D1D5D"/>
    <w:rsid w:val="000D1DB8"/>
    <w:rsid w:val="000D1E7D"/>
    <w:rsid w:val="000D26D7"/>
    <w:rsid w:val="000D26F7"/>
    <w:rsid w:val="000D276D"/>
    <w:rsid w:val="000D2C04"/>
    <w:rsid w:val="000D3794"/>
    <w:rsid w:val="000D3BF0"/>
    <w:rsid w:val="000D4B1A"/>
    <w:rsid w:val="000D4C23"/>
    <w:rsid w:val="000D5282"/>
    <w:rsid w:val="000D63A4"/>
    <w:rsid w:val="000D676D"/>
    <w:rsid w:val="000E03A3"/>
    <w:rsid w:val="000E1338"/>
    <w:rsid w:val="000E1A11"/>
    <w:rsid w:val="000E24A5"/>
    <w:rsid w:val="000E35CE"/>
    <w:rsid w:val="000E4858"/>
    <w:rsid w:val="000E4CDB"/>
    <w:rsid w:val="000E4ED3"/>
    <w:rsid w:val="000E6266"/>
    <w:rsid w:val="000E70E5"/>
    <w:rsid w:val="000E7159"/>
    <w:rsid w:val="000E7283"/>
    <w:rsid w:val="000F2792"/>
    <w:rsid w:val="000F3547"/>
    <w:rsid w:val="000F3B46"/>
    <w:rsid w:val="000F54F5"/>
    <w:rsid w:val="000F6ACC"/>
    <w:rsid w:val="000F6D9B"/>
    <w:rsid w:val="000F774E"/>
    <w:rsid w:val="00100BA8"/>
    <w:rsid w:val="00100EF3"/>
    <w:rsid w:val="001012EF"/>
    <w:rsid w:val="00101DE9"/>
    <w:rsid w:val="00102F61"/>
    <w:rsid w:val="00103A3C"/>
    <w:rsid w:val="00103B44"/>
    <w:rsid w:val="00103FD9"/>
    <w:rsid w:val="001120B1"/>
    <w:rsid w:val="0011303E"/>
    <w:rsid w:val="00113E49"/>
    <w:rsid w:val="00116732"/>
    <w:rsid w:val="00116B30"/>
    <w:rsid w:val="00116BA3"/>
    <w:rsid w:val="00117186"/>
    <w:rsid w:val="001173B4"/>
    <w:rsid w:val="001175FD"/>
    <w:rsid w:val="001178D7"/>
    <w:rsid w:val="00120BBB"/>
    <w:rsid w:val="00121E95"/>
    <w:rsid w:val="0012292A"/>
    <w:rsid w:val="00122FA4"/>
    <w:rsid w:val="00123B29"/>
    <w:rsid w:val="0012462B"/>
    <w:rsid w:val="00124A60"/>
    <w:rsid w:val="001251E7"/>
    <w:rsid w:val="001255D6"/>
    <w:rsid w:val="001256EB"/>
    <w:rsid w:val="00125D00"/>
    <w:rsid w:val="001278AF"/>
    <w:rsid w:val="00127ABF"/>
    <w:rsid w:val="00130924"/>
    <w:rsid w:val="00130D0A"/>
    <w:rsid w:val="00132196"/>
    <w:rsid w:val="00132880"/>
    <w:rsid w:val="001328A5"/>
    <w:rsid w:val="001343B4"/>
    <w:rsid w:val="00135C32"/>
    <w:rsid w:val="001366B4"/>
    <w:rsid w:val="00140366"/>
    <w:rsid w:val="00142D98"/>
    <w:rsid w:val="001437BE"/>
    <w:rsid w:val="00143DD5"/>
    <w:rsid w:val="0014448A"/>
    <w:rsid w:val="00144743"/>
    <w:rsid w:val="0014475B"/>
    <w:rsid w:val="00144E97"/>
    <w:rsid w:val="00145099"/>
    <w:rsid w:val="00146D97"/>
    <w:rsid w:val="001473A9"/>
    <w:rsid w:val="00150298"/>
    <w:rsid w:val="0015064E"/>
    <w:rsid w:val="001508C7"/>
    <w:rsid w:val="00151418"/>
    <w:rsid w:val="0015400F"/>
    <w:rsid w:val="001546F5"/>
    <w:rsid w:val="00155AE5"/>
    <w:rsid w:val="001560F7"/>
    <w:rsid w:val="00156341"/>
    <w:rsid w:val="0015646E"/>
    <w:rsid w:val="00156C90"/>
    <w:rsid w:val="00157292"/>
    <w:rsid w:val="00157873"/>
    <w:rsid w:val="00157AB3"/>
    <w:rsid w:val="00160A28"/>
    <w:rsid w:val="00160E8F"/>
    <w:rsid w:val="00161CC6"/>
    <w:rsid w:val="00162870"/>
    <w:rsid w:val="00162BE6"/>
    <w:rsid w:val="00164486"/>
    <w:rsid w:val="00164D91"/>
    <w:rsid w:val="00166CDF"/>
    <w:rsid w:val="00167698"/>
    <w:rsid w:val="00170016"/>
    <w:rsid w:val="00170C63"/>
    <w:rsid w:val="00171130"/>
    <w:rsid w:val="001731A3"/>
    <w:rsid w:val="0017474D"/>
    <w:rsid w:val="00175574"/>
    <w:rsid w:val="00175C9F"/>
    <w:rsid w:val="00180C42"/>
    <w:rsid w:val="001825BB"/>
    <w:rsid w:val="001826E1"/>
    <w:rsid w:val="00182834"/>
    <w:rsid w:val="00182940"/>
    <w:rsid w:val="0018745C"/>
    <w:rsid w:val="001904E7"/>
    <w:rsid w:val="0019161B"/>
    <w:rsid w:val="00191A03"/>
    <w:rsid w:val="0019224F"/>
    <w:rsid w:val="001940B7"/>
    <w:rsid w:val="001945DB"/>
    <w:rsid w:val="001A1AFD"/>
    <w:rsid w:val="001A2464"/>
    <w:rsid w:val="001A32BB"/>
    <w:rsid w:val="001A484E"/>
    <w:rsid w:val="001A655A"/>
    <w:rsid w:val="001A7219"/>
    <w:rsid w:val="001A765B"/>
    <w:rsid w:val="001A7937"/>
    <w:rsid w:val="001B0212"/>
    <w:rsid w:val="001B0B49"/>
    <w:rsid w:val="001B151E"/>
    <w:rsid w:val="001B1A78"/>
    <w:rsid w:val="001B1C43"/>
    <w:rsid w:val="001B2DD8"/>
    <w:rsid w:val="001B3415"/>
    <w:rsid w:val="001B5061"/>
    <w:rsid w:val="001B52C6"/>
    <w:rsid w:val="001B6534"/>
    <w:rsid w:val="001B69C8"/>
    <w:rsid w:val="001C1376"/>
    <w:rsid w:val="001C1C4A"/>
    <w:rsid w:val="001C2FD2"/>
    <w:rsid w:val="001C3889"/>
    <w:rsid w:val="001C39B6"/>
    <w:rsid w:val="001C4510"/>
    <w:rsid w:val="001C4668"/>
    <w:rsid w:val="001C4D37"/>
    <w:rsid w:val="001C5262"/>
    <w:rsid w:val="001C614D"/>
    <w:rsid w:val="001C7C2B"/>
    <w:rsid w:val="001C7D7D"/>
    <w:rsid w:val="001D1108"/>
    <w:rsid w:val="001D2256"/>
    <w:rsid w:val="001D3124"/>
    <w:rsid w:val="001D3FE4"/>
    <w:rsid w:val="001D40F6"/>
    <w:rsid w:val="001D4440"/>
    <w:rsid w:val="001D4AA7"/>
    <w:rsid w:val="001D595D"/>
    <w:rsid w:val="001D600A"/>
    <w:rsid w:val="001D7691"/>
    <w:rsid w:val="001D7C45"/>
    <w:rsid w:val="001E04E8"/>
    <w:rsid w:val="001E3C18"/>
    <w:rsid w:val="001E54EF"/>
    <w:rsid w:val="001E5AB9"/>
    <w:rsid w:val="001E6051"/>
    <w:rsid w:val="001E73AA"/>
    <w:rsid w:val="001F009F"/>
    <w:rsid w:val="001F0AE3"/>
    <w:rsid w:val="001F156D"/>
    <w:rsid w:val="001F1A7A"/>
    <w:rsid w:val="001F289E"/>
    <w:rsid w:val="001F3F22"/>
    <w:rsid w:val="001F4004"/>
    <w:rsid w:val="001F4F8F"/>
    <w:rsid w:val="001F501A"/>
    <w:rsid w:val="001F5177"/>
    <w:rsid w:val="001F71EE"/>
    <w:rsid w:val="001F722E"/>
    <w:rsid w:val="001F7383"/>
    <w:rsid w:val="002008EE"/>
    <w:rsid w:val="00201923"/>
    <w:rsid w:val="00201AC2"/>
    <w:rsid w:val="00203643"/>
    <w:rsid w:val="00204ADD"/>
    <w:rsid w:val="002055B3"/>
    <w:rsid w:val="00207720"/>
    <w:rsid w:val="0021095C"/>
    <w:rsid w:val="002109C0"/>
    <w:rsid w:val="00210F8F"/>
    <w:rsid w:val="00211969"/>
    <w:rsid w:val="002122AD"/>
    <w:rsid w:val="002127D0"/>
    <w:rsid w:val="00212AFB"/>
    <w:rsid w:val="00213681"/>
    <w:rsid w:val="002167A8"/>
    <w:rsid w:val="0021788A"/>
    <w:rsid w:val="00220D01"/>
    <w:rsid w:val="002210A5"/>
    <w:rsid w:val="0022288D"/>
    <w:rsid w:val="00222D54"/>
    <w:rsid w:val="002230C8"/>
    <w:rsid w:val="00225F13"/>
    <w:rsid w:val="00226CA3"/>
    <w:rsid w:val="00230645"/>
    <w:rsid w:val="0023087C"/>
    <w:rsid w:val="00231174"/>
    <w:rsid w:val="00231294"/>
    <w:rsid w:val="0023322B"/>
    <w:rsid w:val="0023352D"/>
    <w:rsid w:val="00233A23"/>
    <w:rsid w:val="00235496"/>
    <w:rsid w:val="00236693"/>
    <w:rsid w:val="00236BAA"/>
    <w:rsid w:val="00237DA1"/>
    <w:rsid w:val="00240A62"/>
    <w:rsid w:val="00240C96"/>
    <w:rsid w:val="00240EEA"/>
    <w:rsid w:val="00241121"/>
    <w:rsid w:val="002422DE"/>
    <w:rsid w:val="00243300"/>
    <w:rsid w:val="00243372"/>
    <w:rsid w:val="00244D70"/>
    <w:rsid w:val="00244DC9"/>
    <w:rsid w:val="00245FEE"/>
    <w:rsid w:val="002465DC"/>
    <w:rsid w:val="00246920"/>
    <w:rsid w:val="00246BE9"/>
    <w:rsid w:val="00246C74"/>
    <w:rsid w:val="0024771F"/>
    <w:rsid w:val="002508A8"/>
    <w:rsid w:val="00251155"/>
    <w:rsid w:val="0025164F"/>
    <w:rsid w:val="00256104"/>
    <w:rsid w:val="00256D90"/>
    <w:rsid w:val="002576C9"/>
    <w:rsid w:val="0025794F"/>
    <w:rsid w:val="0026289B"/>
    <w:rsid w:val="00262978"/>
    <w:rsid w:val="002635A8"/>
    <w:rsid w:val="0026376C"/>
    <w:rsid w:val="00266F30"/>
    <w:rsid w:val="00267E6D"/>
    <w:rsid w:val="0027092D"/>
    <w:rsid w:val="00270E69"/>
    <w:rsid w:val="00270FA9"/>
    <w:rsid w:val="00272165"/>
    <w:rsid w:val="00272C0B"/>
    <w:rsid w:val="00273B08"/>
    <w:rsid w:val="00274790"/>
    <w:rsid w:val="00274833"/>
    <w:rsid w:val="00276D44"/>
    <w:rsid w:val="00276E73"/>
    <w:rsid w:val="0028276F"/>
    <w:rsid w:val="00283660"/>
    <w:rsid w:val="002849F8"/>
    <w:rsid w:val="00285F54"/>
    <w:rsid w:val="00286103"/>
    <w:rsid w:val="002864DB"/>
    <w:rsid w:val="00290131"/>
    <w:rsid w:val="00292631"/>
    <w:rsid w:val="00294031"/>
    <w:rsid w:val="00296161"/>
    <w:rsid w:val="00296591"/>
    <w:rsid w:val="002972BC"/>
    <w:rsid w:val="002A07E1"/>
    <w:rsid w:val="002A6DD5"/>
    <w:rsid w:val="002A778B"/>
    <w:rsid w:val="002A779B"/>
    <w:rsid w:val="002B15BB"/>
    <w:rsid w:val="002B2470"/>
    <w:rsid w:val="002B32B4"/>
    <w:rsid w:val="002B3404"/>
    <w:rsid w:val="002B394E"/>
    <w:rsid w:val="002B504C"/>
    <w:rsid w:val="002B523D"/>
    <w:rsid w:val="002B5540"/>
    <w:rsid w:val="002B5674"/>
    <w:rsid w:val="002B5E84"/>
    <w:rsid w:val="002B6B69"/>
    <w:rsid w:val="002B6BE7"/>
    <w:rsid w:val="002B72CB"/>
    <w:rsid w:val="002C0F30"/>
    <w:rsid w:val="002C0FA1"/>
    <w:rsid w:val="002C21BB"/>
    <w:rsid w:val="002C2D74"/>
    <w:rsid w:val="002C2E0A"/>
    <w:rsid w:val="002C40D7"/>
    <w:rsid w:val="002C49E7"/>
    <w:rsid w:val="002C50AA"/>
    <w:rsid w:val="002C5406"/>
    <w:rsid w:val="002C5FB1"/>
    <w:rsid w:val="002C7399"/>
    <w:rsid w:val="002D0B37"/>
    <w:rsid w:val="002D0C63"/>
    <w:rsid w:val="002D1C89"/>
    <w:rsid w:val="002D1CD0"/>
    <w:rsid w:val="002D2629"/>
    <w:rsid w:val="002D301B"/>
    <w:rsid w:val="002D3A4E"/>
    <w:rsid w:val="002D3AF3"/>
    <w:rsid w:val="002D49F1"/>
    <w:rsid w:val="002D5191"/>
    <w:rsid w:val="002D53D5"/>
    <w:rsid w:val="002D6142"/>
    <w:rsid w:val="002D6329"/>
    <w:rsid w:val="002D71B9"/>
    <w:rsid w:val="002E2BDC"/>
    <w:rsid w:val="002E2F7E"/>
    <w:rsid w:val="002E4670"/>
    <w:rsid w:val="002E48D6"/>
    <w:rsid w:val="002E4DF9"/>
    <w:rsid w:val="002E5508"/>
    <w:rsid w:val="002E5B21"/>
    <w:rsid w:val="002E5D34"/>
    <w:rsid w:val="002E6649"/>
    <w:rsid w:val="002F0836"/>
    <w:rsid w:val="002F097A"/>
    <w:rsid w:val="002F0A6F"/>
    <w:rsid w:val="002F0FF6"/>
    <w:rsid w:val="002F159B"/>
    <w:rsid w:val="002F2B79"/>
    <w:rsid w:val="002F3195"/>
    <w:rsid w:val="002F4B1B"/>
    <w:rsid w:val="002F4B8D"/>
    <w:rsid w:val="002F6C83"/>
    <w:rsid w:val="002F710E"/>
    <w:rsid w:val="002F727D"/>
    <w:rsid w:val="002F72A2"/>
    <w:rsid w:val="002F7EDE"/>
    <w:rsid w:val="00300148"/>
    <w:rsid w:val="00300FA2"/>
    <w:rsid w:val="0030163C"/>
    <w:rsid w:val="003025B8"/>
    <w:rsid w:val="00304F5C"/>
    <w:rsid w:val="003055E2"/>
    <w:rsid w:val="003063CF"/>
    <w:rsid w:val="00307035"/>
    <w:rsid w:val="003076E3"/>
    <w:rsid w:val="0030771B"/>
    <w:rsid w:val="00310190"/>
    <w:rsid w:val="003102E0"/>
    <w:rsid w:val="00310734"/>
    <w:rsid w:val="003107C3"/>
    <w:rsid w:val="003114DB"/>
    <w:rsid w:val="00312FA5"/>
    <w:rsid w:val="003145E5"/>
    <w:rsid w:val="00314723"/>
    <w:rsid w:val="00314A1B"/>
    <w:rsid w:val="00316A2B"/>
    <w:rsid w:val="00316FB0"/>
    <w:rsid w:val="003206CF"/>
    <w:rsid w:val="00320A36"/>
    <w:rsid w:val="00320A79"/>
    <w:rsid w:val="003216D9"/>
    <w:rsid w:val="00322855"/>
    <w:rsid w:val="00324669"/>
    <w:rsid w:val="003246AF"/>
    <w:rsid w:val="00325158"/>
    <w:rsid w:val="00325737"/>
    <w:rsid w:val="0032617A"/>
    <w:rsid w:val="003277DA"/>
    <w:rsid w:val="003307FA"/>
    <w:rsid w:val="00331461"/>
    <w:rsid w:val="00332C5E"/>
    <w:rsid w:val="00334288"/>
    <w:rsid w:val="00335F27"/>
    <w:rsid w:val="00336C3D"/>
    <w:rsid w:val="00340229"/>
    <w:rsid w:val="003406E0"/>
    <w:rsid w:val="003409B8"/>
    <w:rsid w:val="00342309"/>
    <w:rsid w:val="003426CF"/>
    <w:rsid w:val="00342ED9"/>
    <w:rsid w:val="0034334F"/>
    <w:rsid w:val="00343610"/>
    <w:rsid w:val="003456AE"/>
    <w:rsid w:val="00345E3C"/>
    <w:rsid w:val="0034628B"/>
    <w:rsid w:val="0034766B"/>
    <w:rsid w:val="0035217C"/>
    <w:rsid w:val="00352559"/>
    <w:rsid w:val="00353496"/>
    <w:rsid w:val="0035410E"/>
    <w:rsid w:val="003549BB"/>
    <w:rsid w:val="00355564"/>
    <w:rsid w:val="00355761"/>
    <w:rsid w:val="00355D97"/>
    <w:rsid w:val="00356C0A"/>
    <w:rsid w:val="0035783E"/>
    <w:rsid w:val="003600DF"/>
    <w:rsid w:val="00360688"/>
    <w:rsid w:val="003607C1"/>
    <w:rsid w:val="00360F1E"/>
    <w:rsid w:val="00361009"/>
    <w:rsid w:val="0036112A"/>
    <w:rsid w:val="00361EC2"/>
    <w:rsid w:val="003631A2"/>
    <w:rsid w:val="00363C49"/>
    <w:rsid w:val="0036409B"/>
    <w:rsid w:val="00364656"/>
    <w:rsid w:val="003654C8"/>
    <w:rsid w:val="00365B40"/>
    <w:rsid w:val="00366607"/>
    <w:rsid w:val="00366A5A"/>
    <w:rsid w:val="00366E55"/>
    <w:rsid w:val="00367079"/>
    <w:rsid w:val="0036727F"/>
    <w:rsid w:val="003705CB"/>
    <w:rsid w:val="00371A56"/>
    <w:rsid w:val="00372125"/>
    <w:rsid w:val="00372C41"/>
    <w:rsid w:val="00373072"/>
    <w:rsid w:val="00375900"/>
    <w:rsid w:val="00375B51"/>
    <w:rsid w:val="00375B7F"/>
    <w:rsid w:val="00375BB4"/>
    <w:rsid w:val="00376735"/>
    <w:rsid w:val="00380D6A"/>
    <w:rsid w:val="00381F4E"/>
    <w:rsid w:val="00382526"/>
    <w:rsid w:val="0038264F"/>
    <w:rsid w:val="003831A2"/>
    <w:rsid w:val="00383899"/>
    <w:rsid w:val="00383B20"/>
    <w:rsid w:val="0038401D"/>
    <w:rsid w:val="003845EE"/>
    <w:rsid w:val="00384954"/>
    <w:rsid w:val="00384969"/>
    <w:rsid w:val="00385779"/>
    <w:rsid w:val="00385BE5"/>
    <w:rsid w:val="003879DE"/>
    <w:rsid w:val="00387E24"/>
    <w:rsid w:val="00391FAD"/>
    <w:rsid w:val="00392044"/>
    <w:rsid w:val="00392376"/>
    <w:rsid w:val="00393007"/>
    <w:rsid w:val="003932A9"/>
    <w:rsid w:val="003935DC"/>
    <w:rsid w:val="0039539F"/>
    <w:rsid w:val="00396DC3"/>
    <w:rsid w:val="003A0702"/>
    <w:rsid w:val="003A17B5"/>
    <w:rsid w:val="003A1F57"/>
    <w:rsid w:val="003A2248"/>
    <w:rsid w:val="003A2DC7"/>
    <w:rsid w:val="003A351B"/>
    <w:rsid w:val="003A61F4"/>
    <w:rsid w:val="003A77C9"/>
    <w:rsid w:val="003B0C62"/>
    <w:rsid w:val="003B145B"/>
    <w:rsid w:val="003B1A5F"/>
    <w:rsid w:val="003B247F"/>
    <w:rsid w:val="003B2EE1"/>
    <w:rsid w:val="003B6519"/>
    <w:rsid w:val="003B6625"/>
    <w:rsid w:val="003B75F3"/>
    <w:rsid w:val="003C0674"/>
    <w:rsid w:val="003C1DFD"/>
    <w:rsid w:val="003C1F38"/>
    <w:rsid w:val="003C20D2"/>
    <w:rsid w:val="003C3720"/>
    <w:rsid w:val="003C3D3B"/>
    <w:rsid w:val="003C3F22"/>
    <w:rsid w:val="003C3FA5"/>
    <w:rsid w:val="003C42CE"/>
    <w:rsid w:val="003C5B1C"/>
    <w:rsid w:val="003C6799"/>
    <w:rsid w:val="003C7FAA"/>
    <w:rsid w:val="003D020F"/>
    <w:rsid w:val="003D1778"/>
    <w:rsid w:val="003D264A"/>
    <w:rsid w:val="003D3CC8"/>
    <w:rsid w:val="003D418F"/>
    <w:rsid w:val="003D465B"/>
    <w:rsid w:val="003D4A18"/>
    <w:rsid w:val="003D524A"/>
    <w:rsid w:val="003D59A4"/>
    <w:rsid w:val="003E0364"/>
    <w:rsid w:val="003E10A0"/>
    <w:rsid w:val="003E1A37"/>
    <w:rsid w:val="003E2083"/>
    <w:rsid w:val="003E346A"/>
    <w:rsid w:val="003E5094"/>
    <w:rsid w:val="003E5A6B"/>
    <w:rsid w:val="003E7303"/>
    <w:rsid w:val="003E7964"/>
    <w:rsid w:val="003F0691"/>
    <w:rsid w:val="003F08CD"/>
    <w:rsid w:val="003F1FC5"/>
    <w:rsid w:val="003F368C"/>
    <w:rsid w:val="003F36E2"/>
    <w:rsid w:val="003F521A"/>
    <w:rsid w:val="003F52AF"/>
    <w:rsid w:val="004002E2"/>
    <w:rsid w:val="00400C43"/>
    <w:rsid w:val="00401421"/>
    <w:rsid w:val="0040184B"/>
    <w:rsid w:val="00401AE5"/>
    <w:rsid w:val="00401DD1"/>
    <w:rsid w:val="00401F94"/>
    <w:rsid w:val="00404575"/>
    <w:rsid w:val="00405AF8"/>
    <w:rsid w:val="004078C1"/>
    <w:rsid w:val="004102A7"/>
    <w:rsid w:val="00410300"/>
    <w:rsid w:val="00410BEE"/>
    <w:rsid w:val="00414242"/>
    <w:rsid w:val="00414310"/>
    <w:rsid w:val="00414548"/>
    <w:rsid w:val="004155C2"/>
    <w:rsid w:val="00415610"/>
    <w:rsid w:val="00416AE9"/>
    <w:rsid w:val="00416B5E"/>
    <w:rsid w:val="00416B7D"/>
    <w:rsid w:val="00417F84"/>
    <w:rsid w:val="00420D7F"/>
    <w:rsid w:val="004215BE"/>
    <w:rsid w:val="004223F0"/>
    <w:rsid w:val="0042306F"/>
    <w:rsid w:val="0042497E"/>
    <w:rsid w:val="00426979"/>
    <w:rsid w:val="004270B7"/>
    <w:rsid w:val="00427E8C"/>
    <w:rsid w:val="00427FC7"/>
    <w:rsid w:val="004307E8"/>
    <w:rsid w:val="00431413"/>
    <w:rsid w:val="004319D3"/>
    <w:rsid w:val="00431F5B"/>
    <w:rsid w:val="0043229A"/>
    <w:rsid w:val="00433B91"/>
    <w:rsid w:val="00433BBD"/>
    <w:rsid w:val="00433C31"/>
    <w:rsid w:val="004362D7"/>
    <w:rsid w:val="004366D6"/>
    <w:rsid w:val="004406D9"/>
    <w:rsid w:val="00440BCF"/>
    <w:rsid w:val="00442837"/>
    <w:rsid w:val="00442EC8"/>
    <w:rsid w:val="004435D6"/>
    <w:rsid w:val="00443EA9"/>
    <w:rsid w:val="00446B9B"/>
    <w:rsid w:val="00451CD6"/>
    <w:rsid w:val="00452FF1"/>
    <w:rsid w:val="00453AB7"/>
    <w:rsid w:val="00454061"/>
    <w:rsid w:val="00454F65"/>
    <w:rsid w:val="00455790"/>
    <w:rsid w:val="0045615A"/>
    <w:rsid w:val="0045684E"/>
    <w:rsid w:val="00456EA8"/>
    <w:rsid w:val="00457706"/>
    <w:rsid w:val="004604EF"/>
    <w:rsid w:val="0046187D"/>
    <w:rsid w:val="00462AA3"/>
    <w:rsid w:val="004630DE"/>
    <w:rsid w:val="00464659"/>
    <w:rsid w:val="00464A5B"/>
    <w:rsid w:val="00466EBD"/>
    <w:rsid w:val="0046701F"/>
    <w:rsid w:val="00467B66"/>
    <w:rsid w:val="0047000E"/>
    <w:rsid w:val="00470BAE"/>
    <w:rsid w:val="00471E63"/>
    <w:rsid w:val="00472C7F"/>
    <w:rsid w:val="00473162"/>
    <w:rsid w:val="00473B54"/>
    <w:rsid w:val="00473B95"/>
    <w:rsid w:val="0047418A"/>
    <w:rsid w:val="00474C8E"/>
    <w:rsid w:val="0047546D"/>
    <w:rsid w:val="00475698"/>
    <w:rsid w:val="00476B5A"/>
    <w:rsid w:val="0047720D"/>
    <w:rsid w:val="00477355"/>
    <w:rsid w:val="00477802"/>
    <w:rsid w:val="004802C1"/>
    <w:rsid w:val="0048163C"/>
    <w:rsid w:val="004823F0"/>
    <w:rsid w:val="004833A6"/>
    <w:rsid w:val="00483439"/>
    <w:rsid w:val="00483B5A"/>
    <w:rsid w:val="00486947"/>
    <w:rsid w:val="00486E67"/>
    <w:rsid w:val="004878D1"/>
    <w:rsid w:val="00492C08"/>
    <w:rsid w:val="00493518"/>
    <w:rsid w:val="004940E4"/>
    <w:rsid w:val="004949A0"/>
    <w:rsid w:val="00494D46"/>
    <w:rsid w:val="00494F8B"/>
    <w:rsid w:val="0049536E"/>
    <w:rsid w:val="004957B5"/>
    <w:rsid w:val="004964E2"/>
    <w:rsid w:val="00496803"/>
    <w:rsid w:val="00497D19"/>
    <w:rsid w:val="004A02A3"/>
    <w:rsid w:val="004A175B"/>
    <w:rsid w:val="004A19BE"/>
    <w:rsid w:val="004A35E5"/>
    <w:rsid w:val="004A386B"/>
    <w:rsid w:val="004A4914"/>
    <w:rsid w:val="004A5038"/>
    <w:rsid w:val="004A5F3C"/>
    <w:rsid w:val="004A63A0"/>
    <w:rsid w:val="004A63A5"/>
    <w:rsid w:val="004A6FCD"/>
    <w:rsid w:val="004A7DF5"/>
    <w:rsid w:val="004A7FC3"/>
    <w:rsid w:val="004B18C9"/>
    <w:rsid w:val="004B3687"/>
    <w:rsid w:val="004B3B77"/>
    <w:rsid w:val="004B5013"/>
    <w:rsid w:val="004B553A"/>
    <w:rsid w:val="004B586F"/>
    <w:rsid w:val="004B6261"/>
    <w:rsid w:val="004B67FD"/>
    <w:rsid w:val="004C0703"/>
    <w:rsid w:val="004C2C74"/>
    <w:rsid w:val="004C48E7"/>
    <w:rsid w:val="004C4C1E"/>
    <w:rsid w:val="004C55F8"/>
    <w:rsid w:val="004C5699"/>
    <w:rsid w:val="004C58DF"/>
    <w:rsid w:val="004C6336"/>
    <w:rsid w:val="004C7741"/>
    <w:rsid w:val="004D00A0"/>
    <w:rsid w:val="004D00AA"/>
    <w:rsid w:val="004D0D11"/>
    <w:rsid w:val="004D2915"/>
    <w:rsid w:val="004D3013"/>
    <w:rsid w:val="004D3142"/>
    <w:rsid w:val="004D3236"/>
    <w:rsid w:val="004D411A"/>
    <w:rsid w:val="004D42CC"/>
    <w:rsid w:val="004D4E31"/>
    <w:rsid w:val="004D61C7"/>
    <w:rsid w:val="004D7697"/>
    <w:rsid w:val="004E0CC1"/>
    <w:rsid w:val="004E2A78"/>
    <w:rsid w:val="004E4176"/>
    <w:rsid w:val="004E4437"/>
    <w:rsid w:val="004E49AA"/>
    <w:rsid w:val="004E5BA6"/>
    <w:rsid w:val="004E63A1"/>
    <w:rsid w:val="004E7407"/>
    <w:rsid w:val="004E79E3"/>
    <w:rsid w:val="004F0171"/>
    <w:rsid w:val="004F07C2"/>
    <w:rsid w:val="004F0F04"/>
    <w:rsid w:val="004F0F27"/>
    <w:rsid w:val="004F1966"/>
    <w:rsid w:val="004F21C5"/>
    <w:rsid w:val="004F27AC"/>
    <w:rsid w:val="004F29D4"/>
    <w:rsid w:val="004F2D45"/>
    <w:rsid w:val="004F4E89"/>
    <w:rsid w:val="004F576B"/>
    <w:rsid w:val="004F588D"/>
    <w:rsid w:val="004F5D98"/>
    <w:rsid w:val="004F5FF6"/>
    <w:rsid w:val="004F62D1"/>
    <w:rsid w:val="004F7223"/>
    <w:rsid w:val="004F7536"/>
    <w:rsid w:val="004F77A1"/>
    <w:rsid w:val="0050142B"/>
    <w:rsid w:val="0050198F"/>
    <w:rsid w:val="00501CAF"/>
    <w:rsid w:val="0050213B"/>
    <w:rsid w:val="005028DD"/>
    <w:rsid w:val="0050457D"/>
    <w:rsid w:val="0050637F"/>
    <w:rsid w:val="0050687C"/>
    <w:rsid w:val="005071F7"/>
    <w:rsid w:val="0051083F"/>
    <w:rsid w:val="0051241F"/>
    <w:rsid w:val="00513192"/>
    <w:rsid w:val="0051545C"/>
    <w:rsid w:val="005170F5"/>
    <w:rsid w:val="005201C6"/>
    <w:rsid w:val="00520219"/>
    <w:rsid w:val="00520317"/>
    <w:rsid w:val="005205CB"/>
    <w:rsid w:val="005206EF"/>
    <w:rsid w:val="00522DDE"/>
    <w:rsid w:val="00524CB0"/>
    <w:rsid w:val="00525D1B"/>
    <w:rsid w:val="0052665C"/>
    <w:rsid w:val="00527137"/>
    <w:rsid w:val="00527CC7"/>
    <w:rsid w:val="00531472"/>
    <w:rsid w:val="005317A4"/>
    <w:rsid w:val="0053214B"/>
    <w:rsid w:val="0053226A"/>
    <w:rsid w:val="005330B0"/>
    <w:rsid w:val="00533A38"/>
    <w:rsid w:val="00533DA8"/>
    <w:rsid w:val="00533DCF"/>
    <w:rsid w:val="005340E3"/>
    <w:rsid w:val="0053483C"/>
    <w:rsid w:val="005355A2"/>
    <w:rsid w:val="00535E53"/>
    <w:rsid w:val="00537553"/>
    <w:rsid w:val="00537A6E"/>
    <w:rsid w:val="00537FD7"/>
    <w:rsid w:val="0054098A"/>
    <w:rsid w:val="00540C0B"/>
    <w:rsid w:val="00542255"/>
    <w:rsid w:val="00544629"/>
    <w:rsid w:val="00544A22"/>
    <w:rsid w:val="00544EAA"/>
    <w:rsid w:val="005453DC"/>
    <w:rsid w:val="00546627"/>
    <w:rsid w:val="00546D07"/>
    <w:rsid w:val="00551948"/>
    <w:rsid w:val="0055202F"/>
    <w:rsid w:val="00552353"/>
    <w:rsid w:val="00552C1A"/>
    <w:rsid w:val="0055430A"/>
    <w:rsid w:val="00554E26"/>
    <w:rsid w:val="00554E2E"/>
    <w:rsid w:val="00554FC9"/>
    <w:rsid w:val="005550E7"/>
    <w:rsid w:val="0055774F"/>
    <w:rsid w:val="00561183"/>
    <w:rsid w:val="00561490"/>
    <w:rsid w:val="005618F4"/>
    <w:rsid w:val="00561E74"/>
    <w:rsid w:val="0056464F"/>
    <w:rsid w:val="005649A6"/>
    <w:rsid w:val="0056542D"/>
    <w:rsid w:val="00566F0D"/>
    <w:rsid w:val="005672BD"/>
    <w:rsid w:val="0057085A"/>
    <w:rsid w:val="005734C9"/>
    <w:rsid w:val="0057406C"/>
    <w:rsid w:val="00576ADF"/>
    <w:rsid w:val="00576D3E"/>
    <w:rsid w:val="0058098C"/>
    <w:rsid w:val="00580A10"/>
    <w:rsid w:val="005818AC"/>
    <w:rsid w:val="00581D72"/>
    <w:rsid w:val="00582275"/>
    <w:rsid w:val="00582544"/>
    <w:rsid w:val="00582D09"/>
    <w:rsid w:val="0058395E"/>
    <w:rsid w:val="005839BA"/>
    <w:rsid w:val="00583DF2"/>
    <w:rsid w:val="0058410F"/>
    <w:rsid w:val="00584ECC"/>
    <w:rsid w:val="005855C6"/>
    <w:rsid w:val="00585723"/>
    <w:rsid w:val="00585DD2"/>
    <w:rsid w:val="0058657D"/>
    <w:rsid w:val="0058683B"/>
    <w:rsid w:val="00586C5C"/>
    <w:rsid w:val="00586F33"/>
    <w:rsid w:val="00587305"/>
    <w:rsid w:val="00590217"/>
    <w:rsid w:val="005904F2"/>
    <w:rsid w:val="00590A6B"/>
    <w:rsid w:val="005919B3"/>
    <w:rsid w:val="005922C7"/>
    <w:rsid w:val="00592308"/>
    <w:rsid w:val="00592837"/>
    <w:rsid w:val="00594FAB"/>
    <w:rsid w:val="005958B2"/>
    <w:rsid w:val="00595FDC"/>
    <w:rsid w:val="005965B4"/>
    <w:rsid w:val="00597A9B"/>
    <w:rsid w:val="00597CF2"/>
    <w:rsid w:val="005A095A"/>
    <w:rsid w:val="005A160A"/>
    <w:rsid w:val="005A21F8"/>
    <w:rsid w:val="005A24D5"/>
    <w:rsid w:val="005A3197"/>
    <w:rsid w:val="005A5024"/>
    <w:rsid w:val="005A58EF"/>
    <w:rsid w:val="005A6099"/>
    <w:rsid w:val="005A6677"/>
    <w:rsid w:val="005A7101"/>
    <w:rsid w:val="005A72C7"/>
    <w:rsid w:val="005B1BA8"/>
    <w:rsid w:val="005B6266"/>
    <w:rsid w:val="005B7187"/>
    <w:rsid w:val="005B7963"/>
    <w:rsid w:val="005C01ED"/>
    <w:rsid w:val="005C103B"/>
    <w:rsid w:val="005C1989"/>
    <w:rsid w:val="005C52AD"/>
    <w:rsid w:val="005C5A07"/>
    <w:rsid w:val="005C6491"/>
    <w:rsid w:val="005C67EF"/>
    <w:rsid w:val="005C68F3"/>
    <w:rsid w:val="005C79A4"/>
    <w:rsid w:val="005D009C"/>
    <w:rsid w:val="005D1088"/>
    <w:rsid w:val="005D159E"/>
    <w:rsid w:val="005D2AE2"/>
    <w:rsid w:val="005D3066"/>
    <w:rsid w:val="005D369D"/>
    <w:rsid w:val="005D542F"/>
    <w:rsid w:val="005D624F"/>
    <w:rsid w:val="005D6879"/>
    <w:rsid w:val="005D6EB8"/>
    <w:rsid w:val="005D6F5A"/>
    <w:rsid w:val="005D79D0"/>
    <w:rsid w:val="005D7ADF"/>
    <w:rsid w:val="005D7C08"/>
    <w:rsid w:val="005E0B86"/>
    <w:rsid w:val="005E1358"/>
    <w:rsid w:val="005E1B59"/>
    <w:rsid w:val="005E2BDD"/>
    <w:rsid w:val="005E4C58"/>
    <w:rsid w:val="005E4E4B"/>
    <w:rsid w:val="005E55FB"/>
    <w:rsid w:val="005E58BE"/>
    <w:rsid w:val="005E6584"/>
    <w:rsid w:val="005E6F15"/>
    <w:rsid w:val="005E75F2"/>
    <w:rsid w:val="005E7CF1"/>
    <w:rsid w:val="005F1393"/>
    <w:rsid w:val="005F343F"/>
    <w:rsid w:val="005F36DF"/>
    <w:rsid w:val="005F3E9C"/>
    <w:rsid w:val="005F4EFB"/>
    <w:rsid w:val="005F5952"/>
    <w:rsid w:val="005F6120"/>
    <w:rsid w:val="005F6840"/>
    <w:rsid w:val="0060031F"/>
    <w:rsid w:val="006010DB"/>
    <w:rsid w:val="0060129B"/>
    <w:rsid w:val="0060161E"/>
    <w:rsid w:val="006023C5"/>
    <w:rsid w:val="0060256F"/>
    <w:rsid w:val="006039AA"/>
    <w:rsid w:val="00604116"/>
    <w:rsid w:val="0060440A"/>
    <w:rsid w:val="006044D1"/>
    <w:rsid w:val="006068D8"/>
    <w:rsid w:val="0060700E"/>
    <w:rsid w:val="00607D42"/>
    <w:rsid w:val="0061052A"/>
    <w:rsid w:val="00611345"/>
    <w:rsid w:val="00611BF2"/>
    <w:rsid w:val="00611CFF"/>
    <w:rsid w:val="00612B60"/>
    <w:rsid w:val="0061304F"/>
    <w:rsid w:val="006137AC"/>
    <w:rsid w:val="00615558"/>
    <w:rsid w:val="0061657E"/>
    <w:rsid w:val="00616DD9"/>
    <w:rsid w:val="00617677"/>
    <w:rsid w:val="00620F42"/>
    <w:rsid w:val="0062135C"/>
    <w:rsid w:val="006220DF"/>
    <w:rsid w:val="006226E5"/>
    <w:rsid w:val="00622E0E"/>
    <w:rsid w:val="006237C5"/>
    <w:rsid w:val="0062423B"/>
    <w:rsid w:val="00624B43"/>
    <w:rsid w:val="00624B81"/>
    <w:rsid w:val="00625298"/>
    <w:rsid w:val="00630824"/>
    <w:rsid w:val="00630FD4"/>
    <w:rsid w:val="006314BB"/>
    <w:rsid w:val="00632753"/>
    <w:rsid w:val="00633675"/>
    <w:rsid w:val="00635329"/>
    <w:rsid w:val="00637752"/>
    <w:rsid w:val="00641784"/>
    <w:rsid w:val="00641A4F"/>
    <w:rsid w:val="00641E74"/>
    <w:rsid w:val="00641F95"/>
    <w:rsid w:val="00642D95"/>
    <w:rsid w:val="00643692"/>
    <w:rsid w:val="00643C51"/>
    <w:rsid w:val="006443EC"/>
    <w:rsid w:val="006445E3"/>
    <w:rsid w:val="00645666"/>
    <w:rsid w:val="00645E0A"/>
    <w:rsid w:val="00647D7D"/>
    <w:rsid w:val="0065040B"/>
    <w:rsid w:val="006506DD"/>
    <w:rsid w:val="00651420"/>
    <w:rsid w:val="00652AB6"/>
    <w:rsid w:val="00652AF7"/>
    <w:rsid w:val="006536C7"/>
    <w:rsid w:val="00653ABD"/>
    <w:rsid w:val="00653FB1"/>
    <w:rsid w:val="0065574F"/>
    <w:rsid w:val="00655C83"/>
    <w:rsid w:val="006567BA"/>
    <w:rsid w:val="00656B32"/>
    <w:rsid w:val="0065750D"/>
    <w:rsid w:val="006576E6"/>
    <w:rsid w:val="00657ECF"/>
    <w:rsid w:val="00661083"/>
    <w:rsid w:val="00661664"/>
    <w:rsid w:val="0066170A"/>
    <w:rsid w:val="00662503"/>
    <w:rsid w:val="00662D1F"/>
    <w:rsid w:val="00662E2E"/>
    <w:rsid w:val="00663948"/>
    <w:rsid w:val="006655A5"/>
    <w:rsid w:val="00665781"/>
    <w:rsid w:val="00665A4F"/>
    <w:rsid w:val="006669DD"/>
    <w:rsid w:val="0066711F"/>
    <w:rsid w:val="00667C71"/>
    <w:rsid w:val="00667FBA"/>
    <w:rsid w:val="0067284F"/>
    <w:rsid w:val="006745BE"/>
    <w:rsid w:val="00675947"/>
    <w:rsid w:val="0067676B"/>
    <w:rsid w:val="00677433"/>
    <w:rsid w:val="00677AA5"/>
    <w:rsid w:val="0068001A"/>
    <w:rsid w:val="0068094C"/>
    <w:rsid w:val="00681E54"/>
    <w:rsid w:val="006820A6"/>
    <w:rsid w:val="00682FC3"/>
    <w:rsid w:val="00683AF1"/>
    <w:rsid w:val="006842E4"/>
    <w:rsid w:val="00685C73"/>
    <w:rsid w:val="006861F2"/>
    <w:rsid w:val="006862A1"/>
    <w:rsid w:val="006871E2"/>
    <w:rsid w:val="006906AE"/>
    <w:rsid w:val="00690E79"/>
    <w:rsid w:val="0069192B"/>
    <w:rsid w:val="00691FD6"/>
    <w:rsid w:val="00692B6E"/>
    <w:rsid w:val="00693591"/>
    <w:rsid w:val="00694363"/>
    <w:rsid w:val="006949B5"/>
    <w:rsid w:val="00696669"/>
    <w:rsid w:val="00697DA0"/>
    <w:rsid w:val="006A2EC4"/>
    <w:rsid w:val="006A3950"/>
    <w:rsid w:val="006A3AFD"/>
    <w:rsid w:val="006A4C4F"/>
    <w:rsid w:val="006A541A"/>
    <w:rsid w:val="006A5949"/>
    <w:rsid w:val="006A6AF9"/>
    <w:rsid w:val="006A6D14"/>
    <w:rsid w:val="006A7873"/>
    <w:rsid w:val="006A78DC"/>
    <w:rsid w:val="006B13C2"/>
    <w:rsid w:val="006B3CDA"/>
    <w:rsid w:val="006B43D9"/>
    <w:rsid w:val="006B43F8"/>
    <w:rsid w:val="006B48EF"/>
    <w:rsid w:val="006B4F58"/>
    <w:rsid w:val="006B57D3"/>
    <w:rsid w:val="006B598F"/>
    <w:rsid w:val="006B5C0B"/>
    <w:rsid w:val="006B65E5"/>
    <w:rsid w:val="006B7ADF"/>
    <w:rsid w:val="006B7FE8"/>
    <w:rsid w:val="006C01E8"/>
    <w:rsid w:val="006C2185"/>
    <w:rsid w:val="006C334D"/>
    <w:rsid w:val="006C341F"/>
    <w:rsid w:val="006C38CB"/>
    <w:rsid w:val="006C4883"/>
    <w:rsid w:val="006C639C"/>
    <w:rsid w:val="006C64C8"/>
    <w:rsid w:val="006C65BE"/>
    <w:rsid w:val="006C6CFF"/>
    <w:rsid w:val="006C7BE8"/>
    <w:rsid w:val="006D113C"/>
    <w:rsid w:val="006D1E3A"/>
    <w:rsid w:val="006D2280"/>
    <w:rsid w:val="006D491C"/>
    <w:rsid w:val="006D4BB3"/>
    <w:rsid w:val="006D5CDE"/>
    <w:rsid w:val="006D5CF7"/>
    <w:rsid w:val="006D6283"/>
    <w:rsid w:val="006D71D6"/>
    <w:rsid w:val="006D7228"/>
    <w:rsid w:val="006E00A9"/>
    <w:rsid w:val="006E0645"/>
    <w:rsid w:val="006E0F38"/>
    <w:rsid w:val="006E1354"/>
    <w:rsid w:val="006E1F94"/>
    <w:rsid w:val="006E347C"/>
    <w:rsid w:val="006E550B"/>
    <w:rsid w:val="006E6412"/>
    <w:rsid w:val="006E7153"/>
    <w:rsid w:val="006F080B"/>
    <w:rsid w:val="006F13CC"/>
    <w:rsid w:val="006F1B1E"/>
    <w:rsid w:val="006F2A7A"/>
    <w:rsid w:val="006F2B0C"/>
    <w:rsid w:val="006F39A2"/>
    <w:rsid w:val="006F45AB"/>
    <w:rsid w:val="006F538D"/>
    <w:rsid w:val="006F54FB"/>
    <w:rsid w:val="006F581A"/>
    <w:rsid w:val="006F5B76"/>
    <w:rsid w:val="006F6DBE"/>
    <w:rsid w:val="006F717D"/>
    <w:rsid w:val="006F74DC"/>
    <w:rsid w:val="0070081C"/>
    <w:rsid w:val="00700955"/>
    <w:rsid w:val="00702F0E"/>
    <w:rsid w:val="00703A39"/>
    <w:rsid w:val="00703F99"/>
    <w:rsid w:val="0070420E"/>
    <w:rsid w:val="00705878"/>
    <w:rsid w:val="007074C7"/>
    <w:rsid w:val="007100E3"/>
    <w:rsid w:val="00711D96"/>
    <w:rsid w:val="00712329"/>
    <w:rsid w:val="00712FB2"/>
    <w:rsid w:val="00713F83"/>
    <w:rsid w:val="007159BC"/>
    <w:rsid w:val="00717ED8"/>
    <w:rsid w:val="007206B7"/>
    <w:rsid w:val="00720883"/>
    <w:rsid w:val="00720DE7"/>
    <w:rsid w:val="00724F9B"/>
    <w:rsid w:val="00724FD9"/>
    <w:rsid w:val="00725FF6"/>
    <w:rsid w:val="007262A1"/>
    <w:rsid w:val="00726766"/>
    <w:rsid w:val="007270EA"/>
    <w:rsid w:val="00727CFC"/>
    <w:rsid w:val="00730CCF"/>
    <w:rsid w:val="00731608"/>
    <w:rsid w:val="0073181B"/>
    <w:rsid w:val="007319C4"/>
    <w:rsid w:val="00734173"/>
    <w:rsid w:val="007343E6"/>
    <w:rsid w:val="00735037"/>
    <w:rsid w:val="00735810"/>
    <w:rsid w:val="007360EA"/>
    <w:rsid w:val="00737A91"/>
    <w:rsid w:val="0074080B"/>
    <w:rsid w:val="0074095D"/>
    <w:rsid w:val="00742736"/>
    <w:rsid w:val="00743650"/>
    <w:rsid w:val="00743BC2"/>
    <w:rsid w:val="00743E20"/>
    <w:rsid w:val="007443B0"/>
    <w:rsid w:val="0074470B"/>
    <w:rsid w:val="007448F5"/>
    <w:rsid w:val="0074612E"/>
    <w:rsid w:val="007474A7"/>
    <w:rsid w:val="007512FB"/>
    <w:rsid w:val="0075142C"/>
    <w:rsid w:val="00751F41"/>
    <w:rsid w:val="00752FB3"/>
    <w:rsid w:val="00753519"/>
    <w:rsid w:val="00753D9D"/>
    <w:rsid w:val="00753ED9"/>
    <w:rsid w:val="0075436C"/>
    <w:rsid w:val="007558E1"/>
    <w:rsid w:val="00755CBE"/>
    <w:rsid w:val="00757E3B"/>
    <w:rsid w:val="00760546"/>
    <w:rsid w:val="00760B24"/>
    <w:rsid w:val="007628C7"/>
    <w:rsid w:val="00764659"/>
    <w:rsid w:val="00764781"/>
    <w:rsid w:val="00766FDA"/>
    <w:rsid w:val="00770B0E"/>
    <w:rsid w:val="00771D93"/>
    <w:rsid w:val="007735EA"/>
    <w:rsid w:val="00773FAA"/>
    <w:rsid w:val="00774F77"/>
    <w:rsid w:val="00775196"/>
    <w:rsid w:val="00776686"/>
    <w:rsid w:val="00776860"/>
    <w:rsid w:val="007770CC"/>
    <w:rsid w:val="00777431"/>
    <w:rsid w:val="00777C10"/>
    <w:rsid w:val="00780B00"/>
    <w:rsid w:val="007813B1"/>
    <w:rsid w:val="00783368"/>
    <w:rsid w:val="0078380A"/>
    <w:rsid w:val="00785072"/>
    <w:rsid w:val="00785DF5"/>
    <w:rsid w:val="00786872"/>
    <w:rsid w:val="00787841"/>
    <w:rsid w:val="00787EC3"/>
    <w:rsid w:val="00790AA7"/>
    <w:rsid w:val="0079147D"/>
    <w:rsid w:val="007915D6"/>
    <w:rsid w:val="007917D7"/>
    <w:rsid w:val="00793C77"/>
    <w:rsid w:val="00795421"/>
    <w:rsid w:val="0079561A"/>
    <w:rsid w:val="007961B2"/>
    <w:rsid w:val="00796E87"/>
    <w:rsid w:val="00797A5D"/>
    <w:rsid w:val="00797CE2"/>
    <w:rsid w:val="007A0AA9"/>
    <w:rsid w:val="007A1C53"/>
    <w:rsid w:val="007A3996"/>
    <w:rsid w:val="007A3F76"/>
    <w:rsid w:val="007A6864"/>
    <w:rsid w:val="007A6DB6"/>
    <w:rsid w:val="007B0116"/>
    <w:rsid w:val="007B0140"/>
    <w:rsid w:val="007B026A"/>
    <w:rsid w:val="007B084C"/>
    <w:rsid w:val="007B0922"/>
    <w:rsid w:val="007B09EF"/>
    <w:rsid w:val="007B0CD2"/>
    <w:rsid w:val="007B0D6D"/>
    <w:rsid w:val="007B34B9"/>
    <w:rsid w:val="007B3754"/>
    <w:rsid w:val="007B38A8"/>
    <w:rsid w:val="007B44FB"/>
    <w:rsid w:val="007B4A45"/>
    <w:rsid w:val="007B4B13"/>
    <w:rsid w:val="007B50E0"/>
    <w:rsid w:val="007B53C3"/>
    <w:rsid w:val="007B79A3"/>
    <w:rsid w:val="007B7DBA"/>
    <w:rsid w:val="007C0743"/>
    <w:rsid w:val="007C1336"/>
    <w:rsid w:val="007C22DE"/>
    <w:rsid w:val="007C4B69"/>
    <w:rsid w:val="007C5273"/>
    <w:rsid w:val="007C6E9C"/>
    <w:rsid w:val="007C7250"/>
    <w:rsid w:val="007D107E"/>
    <w:rsid w:val="007D2232"/>
    <w:rsid w:val="007D56C8"/>
    <w:rsid w:val="007D705B"/>
    <w:rsid w:val="007E0405"/>
    <w:rsid w:val="007E043D"/>
    <w:rsid w:val="007E0DF8"/>
    <w:rsid w:val="007E1241"/>
    <w:rsid w:val="007E189C"/>
    <w:rsid w:val="007E1A5B"/>
    <w:rsid w:val="007E4FC1"/>
    <w:rsid w:val="007E6DF9"/>
    <w:rsid w:val="007E732F"/>
    <w:rsid w:val="007E74E3"/>
    <w:rsid w:val="007F09B3"/>
    <w:rsid w:val="007F40C1"/>
    <w:rsid w:val="007F4E85"/>
    <w:rsid w:val="007F565A"/>
    <w:rsid w:val="007F6505"/>
    <w:rsid w:val="007F69CF"/>
    <w:rsid w:val="00801AC0"/>
    <w:rsid w:val="00802FC5"/>
    <w:rsid w:val="00804DA5"/>
    <w:rsid w:val="00804E44"/>
    <w:rsid w:val="00805D8C"/>
    <w:rsid w:val="00805E84"/>
    <w:rsid w:val="00807F96"/>
    <w:rsid w:val="0081044A"/>
    <w:rsid w:val="00811A62"/>
    <w:rsid w:val="008120E9"/>
    <w:rsid w:val="0081318F"/>
    <w:rsid w:val="00813938"/>
    <w:rsid w:val="008144B4"/>
    <w:rsid w:val="00815673"/>
    <w:rsid w:val="00815A3B"/>
    <w:rsid w:val="008169D4"/>
    <w:rsid w:val="0081737E"/>
    <w:rsid w:val="0082232F"/>
    <w:rsid w:val="00822B73"/>
    <w:rsid w:val="008244F9"/>
    <w:rsid w:val="00824FC6"/>
    <w:rsid w:val="008253CE"/>
    <w:rsid w:val="008256F6"/>
    <w:rsid w:val="00825F19"/>
    <w:rsid w:val="00826EDA"/>
    <w:rsid w:val="008279C0"/>
    <w:rsid w:val="00827D3C"/>
    <w:rsid w:val="00830407"/>
    <w:rsid w:val="008307D1"/>
    <w:rsid w:val="00830EB2"/>
    <w:rsid w:val="00831250"/>
    <w:rsid w:val="00831D45"/>
    <w:rsid w:val="00833AD4"/>
    <w:rsid w:val="00833CFE"/>
    <w:rsid w:val="0083453F"/>
    <w:rsid w:val="00835547"/>
    <w:rsid w:val="0083569A"/>
    <w:rsid w:val="008356BC"/>
    <w:rsid w:val="00835A18"/>
    <w:rsid w:val="00835FCF"/>
    <w:rsid w:val="0083658A"/>
    <w:rsid w:val="00836E9F"/>
    <w:rsid w:val="00837029"/>
    <w:rsid w:val="0084178D"/>
    <w:rsid w:val="0084265E"/>
    <w:rsid w:val="00842EE8"/>
    <w:rsid w:val="008439DD"/>
    <w:rsid w:val="008460AF"/>
    <w:rsid w:val="00846FA8"/>
    <w:rsid w:val="00847692"/>
    <w:rsid w:val="00847EBE"/>
    <w:rsid w:val="00847F6D"/>
    <w:rsid w:val="0085053B"/>
    <w:rsid w:val="008508BB"/>
    <w:rsid w:val="0085128A"/>
    <w:rsid w:val="00851CFC"/>
    <w:rsid w:val="00852888"/>
    <w:rsid w:val="0085309D"/>
    <w:rsid w:val="00853D19"/>
    <w:rsid w:val="00854F2D"/>
    <w:rsid w:val="00860730"/>
    <w:rsid w:val="00860F4D"/>
    <w:rsid w:val="00862811"/>
    <w:rsid w:val="00862C8C"/>
    <w:rsid w:val="008636C7"/>
    <w:rsid w:val="00863CFA"/>
    <w:rsid w:val="008640EC"/>
    <w:rsid w:val="00865257"/>
    <w:rsid w:val="00866B68"/>
    <w:rsid w:val="00866C45"/>
    <w:rsid w:val="00871C78"/>
    <w:rsid w:val="00872866"/>
    <w:rsid w:val="00872CDB"/>
    <w:rsid w:val="00875F86"/>
    <w:rsid w:val="00880939"/>
    <w:rsid w:val="00883281"/>
    <w:rsid w:val="008834BB"/>
    <w:rsid w:val="0088362A"/>
    <w:rsid w:val="008840D0"/>
    <w:rsid w:val="00884217"/>
    <w:rsid w:val="0088456E"/>
    <w:rsid w:val="00884A5A"/>
    <w:rsid w:val="00887F75"/>
    <w:rsid w:val="008900D0"/>
    <w:rsid w:val="00890546"/>
    <w:rsid w:val="0089059A"/>
    <w:rsid w:val="00890A2E"/>
    <w:rsid w:val="00890AFB"/>
    <w:rsid w:val="00890FAA"/>
    <w:rsid w:val="00891428"/>
    <w:rsid w:val="00891ED9"/>
    <w:rsid w:val="0089212A"/>
    <w:rsid w:val="00892AAA"/>
    <w:rsid w:val="00893BD8"/>
    <w:rsid w:val="00896713"/>
    <w:rsid w:val="0089731A"/>
    <w:rsid w:val="00897EF1"/>
    <w:rsid w:val="008A0987"/>
    <w:rsid w:val="008A0BC7"/>
    <w:rsid w:val="008A0D60"/>
    <w:rsid w:val="008A166F"/>
    <w:rsid w:val="008A25E2"/>
    <w:rsid w:val="008A381C"/>
    <w:rsid w:val="008A62CB"/>
    <w:rsid w:val="008A66FF"/>
    <w:rsid w:val="008A6ADF"/>
    <w:rsid w:val="008A75FB"/>
    <w:rsid w:val="008B006D"/>
    <w:rsid w:val="008B0416"/>
    <w:rsid w:val="008B07E8"/>
    <w:rsid w:val="008B08B9"/>
    <w:rsid w:val="008B1F60"/>
    <w:rsid w:val="008B2B55"/>
    <w:rsid w:val="008B3453"/>
    <w:rsid w:val="008B3577"/>
    <w:rsid w:val="008B433D"/>
    <w:rsid w:val="008B6435"/>
    <w:rsid w:val="008B693D"/>
    <w:rsid w:val="008B6B5D"/>
    <w:rsid w:val="008B71B6"/>
    <w:rsid w:val="008B7773"/>
    <w:rsid w:val="008C1CC4"/>
    <w:rsid w:val="008C200A"/>
    <w:rsid w:val="008C2786"/>
    <w:rsid w:val="008C30CF"/>
    <w:rsid w:val="008C313E"/>
    <w:rsid w:val="008C3DC6"/>
    <w:rsid w:val="008C3EF3"/>
    <w:rsid w:val="008C5EB2"/>
    <w:rsid w:val="008C5EFD"/>
    <w:rsid w:val="008C7A48"/>
    <w:rsid w:val="008D0297"/>
    <w:rsid w:val="008D0A19"/>
    <w:rsid w:val="008D2354"/>
    <w:rsid w:val="008D25C7"/>
    <w:rsid w:val="008D2CE8"/>
    <w:rsid w:val="008D34DE"/>
    <w:rsid w:val="008D36E6"/>
    <w:rsid w:val="008D3777"/>
    <w:rsid w:val="008D3D95"/>
    <w:rsid w:val="008D3E6D"/>
    <w:rsid w:val="008D4F23"/>
    <w:rsid w:val="008D73DC"/>
    <w:rsid w:val="008E080A"/>
    <w:rsid w:val="008E0C47"/>
    <w:rsid w:val="008E137D"/>
    <w:rsid w:val="008E1519"/>
    <w:rsid w:val="008E1539"/>
    <w:rsid w:val="008E2647"/>
    <w:rsid w:val="008E2759"/>
    <w:rsid w:val="008E3015"/>
    <w:rsid w:val="008E3EF2"/>
    <w:rsid w:val="008E5605"/>
    <w:rsid w:val="008E6FE6"/>
    <w:rsid w:val="008E704C"/>
    <w:rsid w:val="008F0416"/>
    <w:rsid w:val="008F077D"/>
    <w:rsid w:val="008F1953"/>
    <w:rsid w:val="008F2165"/>
    <w:rsid w:val="008F2DC6"/>
    <w:rsid w:val="008F311B"/>
    <w:rsid w:val="008F3E8B"/>
    <w:rsid w:val="008F544E"/>
    <w:rsid w:val="008F550C"/>
    <w:rsid w:val="008F585B"/>
    <w:rsid w:val="008F5E8C"/>
    <w:rsid w:val="008F5EC8"/>
    <w:rsid w:val="008F6695"/>
    <w:rsid w:val="009001F6"/>
    <w:rsid w:val="00901641"/>
    <w:rsid w:val="00902D05"/>
    <w:rsid w:val="00906AFF"/>
    <w:rsid w:val="00906DC0"/>
    <w:rsid w:val="00906E7C"/>
    <w:rsid w:val="00907691"/>
    <w:rsid w:val="00910235"/>
    <w:rsid w:val="009110AB"/>
    <w:rsid w:val="00911C0D"/>
    <w:rsid w:val="00911E72"/>
    <w:rsid w:val="0091273A"/>
    <w:rsid w:val="00914B36"/>
    <w:rsid w:val="00914DBE"/>
    <w:rsid w:val="009156F0"/>
    <w:rsid w:val="00915ED3"/>
    <w:rsid w:val="00915F9B"/>
    <w:rsid w:val="009200C7"/>
    <w:rsid w:val="00920458"/>
    <w:rsid w:val="0092078C"/>
    <w:rsid w:val="00921861"/>
    <w:rsid w:val="009243C7"/>
    <w:rsid w:val="00924637"/>
    <w:rsid w:val="0092489E"/>
    <w:rsid w:val="00924C14"/>
    <w:rsid w:val="009267BF"/>
    <w:rsid w:val="00930148"/>
    <w:rsid w:val="0093061E"/>
    <w:rsid w:val="00930794"/>
    <w:rsid w:val="009311A3"/>
    <w:rsid w:val="00931AC2"/>
    <w:rsid w:val="0093412C"/>
    <w:rsid w:val="00934A4B"/>
    <w:rsid w:val="00934AC9"/>
    <w:rsid w:val="0093759F"/>
    <w:rsid w:val="00937AF0"/>
    <w:rsid w:val="0094023F"/>
    <w:rsid w:val="00941803"/>
    <w:rsid w:val="0094254C"/>
    <w:rsid w:val="00945337"/>
    <w:rsid w:val="00946C4E"/>
    <w:rsid w:val="009473C3"/>
    <w:rsid w:val="0094746F"/>
    <w:rsid w:val="00950766"/>
    <w:rsid w:val="00951C02"/>
    <w:rsid w:val="00952020"/>
    <w:rsid w:val="009539BE"/>
    <w:rsid w:val="00953C5A"/>
    <w:rsid w:val="00953F46"/>
    <w:rsid w:val="009554AA"/>
    <w:rsid w:val="0095708E"/>
    <w:rsid w:val="00960C33"/>
    <w:rsid w:val="00961174"/>
    <w:rsid w:val="009618F4"/>
    <w:rsid w:val="00961F32"/>
    <w:rsid w:val="009634E6"/>
    <w:rsid w:val="009637CC"/>
    <w:rsid w:val="00963E73"/>
    <w:rsid w:val="009642B9"/>
    <w:rsid w:val="00964E19"/>
    <w:rsid w:val="00966F57"/>
    <w:rsid w:val="0097076C"/>
    <w:rsid w:val="00970881"/>
    <w:rsid w:val="00970921"/>
    <w:rsid w:val="00970C95"/>
    <w:rsid w:val="00971045"/>
    <w:rsid w:val="00971927"/>
    <w:rsid w:val="00973893"/>
    <w:rsid w:val="009742B2"/>
    <w:rsid w:val="009750B7"/>
    <w:rsid w:val="00975E96"/>
    <w:rsid w:val="009760A2"/>
    <w:rsid w:val="009779D6"/>
    <w:rsid w:val="00977AF9"/>
    <w:rsid w:val="00980EEC"/>
    <w:rsid w:val="009817F5"/>
    <w:rsid w:val="00982824"/>
    <w:rsid w:val="00983EF0"/>
    <w:rsid w:val="00984059"/>
    <w:rsid w:val="00984178"/>
    <w:rsid w:val="009844E1"/>
    <w:rsid w:val="00984A6A"/>
    <w:rsid w:val="00985062"/>
    <w:rsid w:val="009852C1"/>
    <w:rsid w:val="009859E3"/>
    <w:rsid w:val="00985A3D"/>
    <w:rsid w:val="00987044"/>
    <w:rsid w:val="00987060"/>
    <w:rsid w:val="0098733F"/>
    <w:rsid w:val="00990B8D"/>
    <w:rsid w:val="009917CA"/>
    <w:rsid w:val="009949E1"/>
    <w:rsid w:val="00994DE2"/>
    <w:rsid w:val="009951BC"/>
    <w:rsid w:val="00995463"/>
    <w:rsid w:val="00995DD9"/>
    <w:rsid w:val="00996D7D"/>
    <w:rsid w:val="00996E3C"/>
    <w:rsid w:val="009A1106"/>
    <w:rsid w:val="009A174C"/>
    <w:rsid w:val="009A1FE5"/>
    <w:rsid w:val="009A3AEA"/>
    <w:rsid w:val="009A4410"/>
    <w:rsid w:val="009A47DD"/>
    <w:rsid w:val="009A4B8A"/>
    <w:rsid w:val="009A5058"/>
    <w:rsid w:val="009A53AD"/>
    <w:rsid w:val="009A5F1F"/>
    <w:rsid w:val="009B0018"/>
    <w:rsid w:val="009B0866"/>
    <w:rsid w:val="009B0B58"/>
    <w:rsid w:val="009B23DD"/>
    <w:rsid w:val="009B2FFE"/>
    <w:rsid w:val="009B4338"/>
    <w:rsid w:val="009B54EB"/>
    <w:rsid w:val="009B6212"/>
    <w:rsid w:val="009B6720"/>
    <w:rsid w:val="009B673E"/>
    <w:rsid w:val="009B73D0"/>
    <w:rsid w:val="009C0521"/>
    <w:rsid w:val="009C0AC9"/>
    <w:rsid w:val="009C0D6F"/>
    <w:rsid w:val="009C213A"/>
    <w:rsid w:val="009C4F0F"/>
    <w:rsid w:val="009C5EC6"/>
    <w:rsid w:val="009C64A0"/>
    <w:rsid w:val="009C653E"/>
    <w:rsid w:val="009C6A05"/>
    <w:rsid w:val="009C79D3"/>
    <w:rsid w:val="009D1592"/>
    <w:rsid w:val="009D26B8"/>
    <w:rsid w:val="009D4B27"/>
    <w:rsid w:val="009D50EF"/>
    <w:rsid w:val="009D6E94"/>
    <w:rsid w:val="009D7F83"/>
    <w:rsid w:val="009E008E"/>
    <w:rsid w:val="009E0DC1"/>
    <w:rsid w:val="009E20EC"/>
    <w:rsid w:val="009E2B83"/>
    <w:rsid w:val="009E34FB"/>
    <w:rsid w:val="009E3733"/>
    <w:rsid w:val="009E68B8"/>
    <w:rsid w:val="009E7000"/>
    <w:rsid w:val="009E77AB"/>
    <w:rsid w:val="009E7829"/>
    <w:rsid w:val="009F1624"/>
    <w:rsid w:val="009F1EAA"/>
    <w:rsid w:val="009F2B78"/>
    <w:rsid w:val="009F2C09"/>
    <w:rsid w:val="009F3D4C"/>
    <w:rsid w:val="009F3DFC"/>
    <w:rsid w:val="009F552B"/>
    <w:rsid w:val="009F6E7F"/>
    <w:rsid w:val="00A00A08"/>
    <w:rsid w:val="00A019A2"/>
    <w:rsid w:val="00A02D24"/>
    <w:rsid w:val="00A034BE"/>
    <w:rsid w:val="00A03810"/>
    <w:rsid w:val="00A04556"/>
    <w:rsid w:val="00A04941"/>
    <w:rsid w:val="00A04B2B"/>
    <w:rsid w:val="00A06043"/>
    <w:rsid w:val="00A07260"/>
    <w:rsid w:val="00A077C4"/>
    <w:rsid w:val="00A107C2"/>
    <w:rsid w:val="00A12066"/>
    <w:rsid w:val="00A1272A"/>
    <w:rsid w:val="00A140EC"/>
    <w:rsid w:val="00A1489B"/>
    <w:rsid w:val="00A148B7"/>
    <w:rsid w:val="00A17BD3"/>
    <w:rsid w:val="00A20653"/>
    <w:rsid w:val="00A20E8B"/>
    <w:rsid w:val="00A222A2"/>
    <w:rsid w:val="00A22AAB"/>
    <w:rsid w:val="00A243A9"/>
    <w:rsid w:val="00A247C8"/>
    <w:rsid w:val="00A24CDB"/>
    <w:rsid w:val="00A26227"/>
    <w:rsid w:val="00A26B37"/>
    <w:rsid w:val="00A273C7"/>
    <w:rsid w:val="00A310C4"/>
    <w:rsid w:val="00A31F83"/>
    <w:rsid w:val="00A34690"/>
    <w:rsid w:val="00A34A75"/>
    <w:rsid w:val="00A36462"/>
    <w:rsid w:val="00A37F0D"/>
    <w:rsid w:val="00A409C9"/>
    <w:rsid w:val="00A40DBB"/>
    <w:rsid w:val="00A410A9"/>
    <w:rsid w:val="00A41AC1"/>
    <w:rsid w:val="00A432C7"/>
    <w:rsid w:val="00A45F20"/>
    <w:rsid w:val="00A477D3"/>
    <w:rsid w:val="00A47A8E"/>
    <w:rsid w:val="00A509A3"/>
    <w:rsid w:val="00A53808"/>
    <w:rsid w:val="00A5460E"/>
    <w:rsid w:val="00A54C98"/>
    <w:rsid w:val="00A55217"/>
    <w:rsid w:val="00A5549B"/>
    <w:rsid w:val="00A57649"/>
    <w:rsid w:val="00A579A1"/>
    <w:rsid w:val="00A60396"/>
    <w:rsid w:val="00A614DE"/>
    <w:rsid w:val="00A639B6"/>
    <w:rsid w:val="00A63CF8"/>
    <w:rsid w:val="00A6489A"/>
    <w:rsid w:val="00A649FE"/>
    <w:rsid w:val="00A65832"/>
    <w:rsid w:val="00A65F61"/>
    <w:rsid w:val="00A667B8"/>
    <w:rsid w:val="00A70367"/>
    <w:rsid w:val="00A70553"/>
    <w:rsid w:val="00A705D9"/>
    <w:rsid w:val="00A70A11"/>
    <w:rsid w:val="00A716F2"/>
    <w:rsid w:val="00A71C7E"/>
    <w:rsid w:val="00A726C4"/>
    <w:rsid w:val="00A741AF"/>
    <w:rsid w:val="00A74AB4"/>
    <w:rsid w:val="00A753DD"/>
    <w:rsid w:val="00A75FD4"/>
    <w:rsid w:val="00A77AB3"/>
    <w:rsid w:val="00A801D1"/>
    <w:rsid w:val="00A819D2"/>
    <w:rsid w:val="00A81CCC"/>
    <w:rsid w:val="00A81D60"/>
    <w:rsid w:val="00A82C10"/>
    <w:rsid w:val="00A82EA9"/>
    <w:rsid w:val="00A8408C"/>
    <w:rsid w:val="00A85D65"/>
    <w:rsid w:val="00A860A4"/>
    <w:rsid w:val="00A8702D"/>
    <w:rsid w:val="00A87793"/>
    <w:rsid w:val="00A90D2C"/>
    <w:rsid w:val="00A927BC"/>
    <w:rsid w:val="00A927DD"/>
    <w:rsid w:val="00A93530"/>
    <w:rsid w:val="00A94AFB"/>
    <w:rsid w:val="00A94C41"/>
    <w:rsid w:val="00A95EFB"/>
    <w:rsid w:val="00A97660"/>
    <w:rsid w:val="00AA027E"/>
    <w:rsid w:val="00AA03F1"/>
    <w:rsid w:val="00AA0A4C"/>
    <w:rsid w:val="00AA0E98"/>
    <w:rsid w:val="00AA1322"/>
    <w:rsid w:val="00AA16DC"/>
    <w:rsid w:val="00AA1E57"/>
    <w:rsid w:val="00AA4E37"/>
    <w:rsid w:val="00AA6628"/>
    <w:rsid w:val="00AB0410"/>
    <w:rsid w:val="00AB0B8F"/>
    <w:rsid w:val="00AB1141"/>
    <w:rsid w:val="00AB1840"/>
    <w:rsid w:val="00AB190A"/>
    <w:rsid w:val="00AB1F65"/>
    <w:rsid w:val="00AB2560"/>
    <w:rsid w:val="00AB4B26"/>
    <w:rsid w:val="00AB5C82"/>
    <w:rsid w:val="00AB5E18"/>
    <w:rsid w:val="00AB67DA"/>
    <w:rsid w:val="00AC0939"/>
    <w:rsid w:val="00AC172D"/>
    <w:rsid w:val="00AC27BE"/>
    <w:rsid w:val="00AC284F"/>
    <w:rsid w:val="00AC2E8C"/>
    <w:rsid w:val="00AC3461"/>
    <w:rsid w:val="00AC43AE"/>
    <w:rsid w:val="00AC50F5"/>
    <w:rsid w:val="00AC5468"/>
    <w:rsid w:val="00AC71FF"/>
    <w:rsid w:val="00AD05D8"/>
    <w:rsid w:val="00AD0FBD"/>
    <w:rsid w:val="00AD2314"/>
    <w:rsid w:val="00AD37F5"/>
    <w:rsid w:val="00AD5CE4"/>
    <w:rsid w:val="00AD651E"/>
    <w:rsid w:val="00AD6591"/>
    <w:rsid w:val="00AD66C8"/>
    <w:rsid w:val="00AD714C"/>
    <w:rsid w:val="00AE087B"/>
    <w:rsid w:val="00AE0AB9"/>
    <w:rsid w:val="00AE0DA9"/>
    <w:rsid w:val="00AE1A55"/>
    <w:rsid w:val="00AE1B90"/>
    <w:rsid w:val="00AE1F8D"/>
    <w:rsid w:val="00AE29EE"/>
    <w:rsid w:val="00AE2AC7"/>
    <w:rsid w:val="00AE2ACC"/>
    <w:rsid w:val="00AE35E4"/>
    <w:rsid w:val="00AE3C99"/>
    <w:rsid w:val="00AE416C"/>
    <w:rsid w:val="00AE58C4"/>
    <w:rsid w:val="00AE7067"/>
    <w:rsid w:val="00AE7B02"/>
    <w:rsid w:val="00AF2B2B"/>
    <w:rsid w:val="00AF2E28"/>
    <w:rsid w:val="00AF653D"/>
    <w:rsid w:val="00AF7015"/>
    <w:rsid w:val="00AF72DF"/>
    <w:rsid w:val="00AF77D6"/>
    <w:rsid w:val="00AF7A95"/>
    <w:rsid w:val="00B00085"/>
    <w:rsid w:val="00B00DCA"/>
    <w:rsid w:val="00B01A63"/>
    <w:rsid w:val="00B02866"/>
    <w:rsid w:val="00B03495"/>
    <w:rsid w:val="00B036F6"/>
    <w:rsid w:val="00B0446C"/>
    <w:rsid w:val="00B0556D"/>
    <w:rsid w:val="00B0587E"/>
    <w:rsid w:val="00B061D3"/>
    <w:rsid w:val="00B07CF8"/>
    <w:rsid w:val="00B10E1B"/>
    <w:rsid w:val="00B1106C"/>
    <w:rsid w:val="00B12406"/>
    <w:rsid w:val="00B12B84"/>
    <w:rsid w:val="00B12FFA"/>
    <w:rsid w:val="00B1353D"/>
    <w:rsid w:val="00B15023"/>
    <w:rsid w:val="00B16C9C"/>
    <w:rsid w:val="00B2031F"/>
    <w:rsid w:val="00B20AC9"/>
    <w:rsid w:val="00B22783"/>
    <w:rsid w:val="00B22A72"/>
    <w:rsid w:val="00B23862"/>
    <w:rsid w:val="00B23B2E"/>
    <w:rsid w:val="00B25459"/>
    <w:rsid w:val="00B26762"/>
    <w:rsid w:val="00B30895"/>
    <w:rsid w:val="00B3121D"/>
    <w:rsid w:val="00B313F8"/>
    <w:rsid w:val="00B317DF"/>
    <w:rsid w:val="00B328B2"/>
    <w:rsid w:val="00B33B85"/>
    <w:rsid w:val="00B3406F"/>
    <w:rsid w:val="00B3555D"/>
    <w:rsid w:val="00B35D5E"/>
    <w:rsid w:val="00B3667F"/>
    <w:rsid w:val="00B40CCC"/>
    <w:rsid w:val="00B40DCD"/>
    <w:rsid w:val="00B411F3"/>
    <w:rsid w:val="00B429AA"/>
    <w:rsid w:val="00B433DC"/>
    <w:rsid w:val="00B43F03"/>
    <w:rsid w:val="00B43F6B"/>
    <w:rsid w:val="00B459C5"/>
    <w:rsid w:val="00B45E10"/>
    <w:rsid w:val="00B46E20"/>
    <w:rsid w:val="00B5068C"/>
    <w:rsid w:val="00B50AB2"/>
    <w:rsid w:val="00B51027"/>
    <w:rsid w:val="00B51ABE"/>
    <w:rsid w:val="00B51CA6"/>
    <w:rsid w:val="00B51FAB"/>
    <w:rsid w:val="00B5408D"/>
    <w:rsid w:val="00B5435D"/>
    <w:rsid w:val="00B5511F"/>
    <w:rsid w:val="00B556B9"/>
    <w:rsid w:val="00B56EEB"/>
    <w:rsid w:val="00B571B6"/>
    <w:rsid w:val="00B57245"/>
    <w:rsid w:val="00B6047B"/>
    <w:rsid w:val="00B6060D"/>
    <w:rsid w:val="00B62532"/>
    <w:rsid w:val="00B62B74"/>
    <w:rsid w:val="00B62F55"/>
    <w:rsid w:val="00B6329F"/>
    <w:rsid w:val="00B63330"/>
    <w:rsid w:val="00B634BC"/>
    <w:rsid w:val="00B644B5"/>
    <w:rsid w:val="00B65575"/>
    <w:rsid w:val="00B6600C"/>
    <w:rsid w:val="00B66A32"/>
    <w:rsid w:val="00B66C38"/>
    <w:rsid w:val="00B71508"/>
    <w:rsid w:val="00B715F5"/>
    <w:rsid w:val="00B7253E"/>
    <w:rsid w:val="00B72B07"/>
    <w:rsid w:val="00B72DE9"/>
    <w:rsid w:val="00B73030"/>
    <w:rsid w:val="00B73A59"/>
    <w:rsid w:val="00B73A72"/>
    <w:rsid w:val="00B752C7"/>
    <w:rsid w:val="00B75454"/>
    <w:rsid w:val="00B77768"/>
    <w:rsid w:val="00B77898"/>
    <w:rsid w:val="00B80375"/>
    <w:rsid w:val="00B807E2"/>
    <w:rsid w:val="00B82E6C"/>
    <w:rsid w:val="00B83CC7"/>
    <w:rsid w:val="00B844FD"/>
    <w:rsid w:val="00B84C93"/>
    <w:rsid w:val="00B84F82"/>
    <w:rsid w:val="00B852D9"/>
    <w:rsid w:val="00B86B15"/>
    <w:rsid w:val="00B87606"/>
    <w:rsid w:val="00B91001"/>
    <w:rsid w:val="00B9273A"/>
    <w:rsid w:val="00B933E5"/>
    <w:rsid w:val="00B95AFE"/>
    <w:rsid w:val="00BA0A52"/>
    <w:rsid w:val="00BA161C"/>
    <w:rsid w:val="00BA2A10"/>
    <w:rsid w:val="00BA6322"/>
    <w:rsid w:val="00BA6A86"/>
    <w:rsid w:val="00BA7277"/>
    <w:rsid w:val="00BB068B"/>
    <w:rsid w:val="00BB07B4"/>
    <w:rsid w:val="00BB156B"/>
    <w:rsid w:val="00BB216D"/>
    <w:rsid w:val="00BB25DE"/>
    <w:rsid w:val="00BB2672"/>
    <w:rsid w:val="00BB39AC"/>
    <w:rsid w:val="00BB5CC3"/>
    <w:rsid w:val="00BC0846"/>
    <w:rsid w:val="00BC0A1D"/>
    <w:rsid w:val="00BC0C10"/>
    <w:rsid w:val="00BC0CD1"/>
    <w:rsid w:val="00BC0EE5"/>
    <w:rsid w:val="00BC0FB9"/>
    <w:rsid w:val="00BC15AD"/>
    <w:rsid w:val="00BC1982"/>
    <w:rsid w:val="00BC2CBC"/>
    <w:rsid w:val="00BC2E55"/>
    <w:rsid w:val="00BC4740"/>
    <w:rsid w:val="00BC4941"/>
    <w:rsid w:val="00BC4ECC"/>
    <w:rsid w:val="00BC50D2"/>
    <w:rsid w:val="00BC697D"/>
    <w:rsid w:val="00BC74AD"/>
    <w:rsid w:val="00BD2405"/>
    <w:rsid w:val="00BD30A5"/>
    <w:rsid w:val="00BD4763"/>
    <w:rsid w:val="00BD5CA4"/>
    <w:rsid w:val="00BD6CFC"/>
    <w:rsid w:val="00BD7769"/>
    <w:rsid w:val="00BD7C91"/>
    <w:rsid w:val="00BD7D0E"/>
    <w:rsid w:val="00BE1EDD"/>
    <w:rsid w:val="00BE22A4"/>
    <w:rsid w:val="00BE35D8"/>
    <w:rsid w:val="00BE47B0"/>
    <w:rsid w:val="00BE49D5"/>
    <w:rsid w:val="00BE56A8"/>
    <w:rsid w:val="00BE5FC7"/>
    <w:rsid w:val="00BF17E9"/>
    <w:rsid w:val="00BF18B0"/>
    <w:rsid w:val="00BF1A22"/>
    <w:rsid w:val="00BF1ED2"/>
    <w:rsid w:val="00BF2CA4"/>
    <w:rsid w:val="00BF3371"/>
    <w:rsid w:val="00BF3A57"/>
    <w:rsid w:val="00BF485C"/>
    <w:rsid w:val="00BF67EB"/>
    <w:rsid w:val="00BF7889"/>
    <w:rsid w:val="00C002C1"/>
    <w:rsid w:val="00C00F49"/>
    <w:rsid w:val="00C011AA"/>
    <w:rsid w:val="00C0216F"/>
    <w:rsid w:val="00C02A1A"/>
    <w:rsid w:val="00C03D40"/>
    <w:rsid w:val="00C052F3"/>
    <w:rsid w:val="00C05DB0"/>
    <w:rsid w:val="00C07ACB"/>
    <w:rsid w:val="00C07F0D"/>
    <w:rsid w:val="00C10E36"/>
    <w:rsid w:val="00C11D38"/>
    <w:rsid w:val="00C11E04"/>
    <w:rsid w:val="00C12058"/>
    <w:rsid w:val="00C13ED2"/>
    <w:rsid w:val="00C141C6"/>
    <w:rsid w:val="00C14332"/>
    <w:rsid w:val="00C14834"/>
    <w:rsid w:val="00C14C47"/>
    <w:rsid w:val="00C16679"/>
    <w:rsid w:val="00C17212"/>
    <w:rsid w:val="00C17FC9"/>
    <w:rsid w:val="00C2130D"/>
    <w:rsid w:val="00C21332"/>
    <w:rsid w:val="00C2193A"/>
    <w:rsid w:val="00C24604"/>
    <w:rsid w:val="00C25701"/>
    <w:rsid w:val="00C26409"/>
    <w:rsid w:val="00C26415"/>
    <w:rsid w:val="00C268ED"/>
    <w:rsid w:val="00C26D4C"/>
    <w:rsid w:val="00C30C05"/>
    <w:rsid w:val="00C314C5"/>
    <w:rsid w:val="00C32858"/>
    <w:rsid w:val="00C33836"/>
    <w:rsid w:val="00C33C44"/>
    <w:rsid w:val="00C342B7"/>
    <w:rsid w:val="00C34675"/>
    <w:rsid w:val="00C41A49"/>
    <w:rsid w:val="00C42109"/>
    <w:rsid w:val="00C4211E"/>
    <w:rsid w:val="00C421EF"/>
    <w:rsid w:val="00C4349E"/>
    <w:rsid w:val="00C4383B"/>
    <w:rsid w:val="00C4393F"/>
    <w:rsid w:val="00C45CEB"/>
    <w:rsid w:val="00C46343"/>
    <w:rsid w:val="00C46426"/>
    <w:rsid w:val="00C46524"/>
    <w:rsid w:val="00C46A6E"/>
    <w:rsid w:val="00C46BF7"/>
    <w:rsid w:val="00C46E2D"/>
    <w:rsid w:val="00C5317D"/>
    <w:rsid w:val="00C5376C"/>
    <w:rsid w:val="00C53B15"/>
    <w:rsid w:val="00C5548A"/>
    <w:rsid w:val="00C5574F"/>
    <w:rsid w:val="00C56D06"/>
    <w:rsid w:val="00C56DA9"/>
    <w:rsid w:val="00C602A5"/>
    <w:rsid w:val="00C6123A"/>
    <w:rsid w:val="00C61464"/>
    <w:rsid w:val="00C618F2"/>
    <w:rsid w:val="00C62214"/>
    <w:rsid w:val="00C62410"/>
    <w:rsid w:val="00C63DFC"/>
    <w:rsid w:val="00C650AF"/>
    <w:rsid w:val="00C7032E"/>
    <w:rsid w:val="00C703A7"/>
    <w:rsid w:val="00C7051B"/>
    <w:rsid w:val="00C70C7C"/>
    <w:rsid w:val="00C7155B"/>
    <w:rsid w:val="00C725D4"/>
    <w:rsid w:val="00C7484C"/>
    <w:rsid w:val="00C74D23"/>
    <w:rsid w:val="00C753C6"/>
    <w:rsid w:val="00C7567C"/>
    <w:rsid w:val="00C75D15"/>
    <w:rsid w:val="00C75E4C"/>
    <w:rsid w:val="00C76E2D"/>
    <w:rsid w:val="00C80489"/>
    <w:rsid w:val="00C80945"/>
    <w:rsid w:val="00C8218A"/>
    <w:rsid w:val="00C82D17"/>
    <w:rsid w:val="00C857FC"/>
    <w:rsid w:val="00C859B6"/>
    <w:rsid w:val="00C8702D"/>
    <w:rsid w:val="00C87428"/>
    <w:rsid w:val="00C90A51"/>
    <w:rsid w:val="00C9105B"/>
    <w:rsid w:val="00C92C19"/>
    <w:rsid w:val="00C94FF3"/>
    <w:rsid w:val="00C95A8A"/>
    <w:rsid w:val="00C95FF6"/>
    <w:rsid w:val="00C962BF"/>
    <w:rsid w:val="00C96869"/>
    <w:rsid w:val="00CA1148"/>
    <w:rsid w:val="00CA14D9"/>
    <w:rsid w:val="00CA1BE3"/>
    <w:rsid w:val="00CA2BCE"/>
    <w:rsid w:val="00CA2DAF"/>
    <w:rsid w:val="00CA31BC"/>
    <w:rsid w:val="00CA3AA0"/>
    <w:rsid w:val="00CA3B68"/>
    <w:rsid w:val="00CA4A23"/>
    <w:rsid w:val="00CB0B17"/>
    <w:rsid w:val="00CB121D"/>
    <w:rsid w:val="00CB18C2"/>
    <w:rsid w:val="00CB1C35"/>
    <w:rsid w:val="00CB4080"/>
    <w:rsid w:val="00CB4AE8"/>
    <w:rsid w:val="00CB4DCE"/>
    <w:rsid w:val="00CB6E27"/>
    <w:rsid w:val="00CB7123"/>
    <w:rsid w:val="00CB78E2"/>
    <w:rsid w:val="00CC0DDE"/>
    <w:rsid w:val="00CC22DB"/>
    <w:rsid w:val="00CC4217"/>
    <w:rsid w:val="00CC5440"/>
    <w:rsid w:val="00CC54B4"/>
    <w:rsid w:val="00CC563E"/>
    <w:rsid w:val="00CC6266"/>
    <w:rsid w:val="00CC6B5C"/>
    <w:rsid w:val="00CC6CF5"/>
    <w:rsid w:val="00CD003D"/>
    <w:rsid w:val="00CD0519"/>
    <w:rsid w:val="00CD1279"/>
    <w:rsid w:val="00CD19C0"/>
    <w:rsid w:val="00CD1E44"/>
    <w:rsid w:val="00CD2A5C"/>
    <w:rsid w:val="00CD4B1C"/>
    <w:rsid w:val="00CD4D28"/>
    <w:rsid w:val="00CD5029"/>
    <w:rsid w:val="00CD57D4"/>
    <w:rsid w:val="00CD598E"/>
    <w:rsid w:val="00CD6490"/>
    <w:rsid w:val="00CD6E9D"/>
    <w:rsid w:val="00CD742D"/>
    <w:rsid w:val="00CD7647"/>
    <w:rsid w:val="00CD7CBC"/>
    <w:rsid w:val="00CE010A"/>
    <w:rsid w:val="00CE0E3B"/>
    <w:rsid w:val="00CE2732"/>
    <w:rsid w:val="00CE27B7"/>
    <w:rsid w:val="00CE2B96"/>
    <w:rsid w:val="00CE4AA4"/>
    <w:rsid w:val="00CE4DB6"/>
    <w:rsid w:val="00CE5892"/>
    <w:rsid w:val="00CE58AD"/>
    <w:rsid w:val="00CE617B"/>
    <w:rsid w:val="00CE68DC"/>
    <w:rsid w:val="00CE7F62"/>
    <w:rsid w:val="00CF1F5C"/>
    <w:rsid w:val="00CF2C22"/>
    <w:rsid w:val="00CF34E8"/>
    <w:rsid w:val="00CF3B43"/>
    <w:rsid w:val="00CF4923"/>
    <w:rsid w:val="00CF593B"/>
    <w:rsid w:val="00CF5BFB"/>
    <w:rsid w:val="00CF5D27"/>
    <w:rsid w:val="00CF78D2"/>
    <w:rsid w:val="00D00111"/>
    <w:rsid w:val="00D00A6C"/>
    <w:rsid w:val="00D021F0"/>
    <w:rsid w:val="00D02A1F"/>
    <w:rsid w:val="00D03711"/>
    <w:rsid w:val="00D04715"/>
    <w:rsid w:val="00D0497D"/>
    <w:rsid w:val="00D06FF9"/>
    <w:rsid w:val="00D10991"/>
    <w:rsid w:val="00D11334"/>
    <w:rsid w:val="00D11474"/>
    <w:rsid w:val="00D11967"/>
    <w:rsid w:val="00D14330"/>
    <w:rsid w:val="00D20225"/>
    <w:rsid w:val="00D2085E"/>
    <w:rsid w:val="00D22235"/>
    <w:rsid w:val="00D2280D"/>
    <w:rsid w:val="00D23F67"/>
    <w:rsid w:val="00D25154"/>
    <w:rsid w:val="00D251BF"/>
    <w:rsid w:val="00D264EB"/>
    <w:rsid w:val="00D265E1"/>
    <w:rsid w:val="00D30B1B"/>
    <w:rsid w:val="00D322AD"/>
    <w:rsid w:val="00D3252A"/>
    <w:rsid w:val="00D32E7A"/>
    <w:rsid w:val="00D32F3F"/>
    <w:rsid w:val="00D337D9"/>
    <w:rsid w:val="00D34335"/>
    <w:rsid w:val="00D34741"/>
    <w:rsid w:val="00D36D0C"/>
    <w:rsid w:val="00D36ED3"/>
    <w:rsid w:val="00D37ACF"/>
    <w:rsid w:val="00D37F9E"/>
    <w:rsid w:val="00D40202"/>
    <w:rsid w:val="00D40536"/>
    <w:rsid w:val="00D40EDD"/>
    <w:rsid w:val="00D424DE"/>
    <w:rsid w:val="00D42AD5"/>
    <w:rsid w:val="00D43603"/>
    <w:rsid w:val="00D43CBD"/>
    <w:rsid w:val="00D44760"/>
    <w:rsid w:val="00D44F80"/>
    <w:rsid w:val="00D45D22"/>
    <w:rsid w:val="00D46438"/>
    <w:rsid w:val="00D4759D"/>
    <w:rsid w:val="00D47768"/>
    <w:rsid w:val="00D503D4"/>
    <w:rsid w:val="00D513DB"/>
    <w:rsid w:val="00D5284F"/>
    <w:rsid w:val="00D52E2B"/>
    <w:rsid w:val="00D543AA"/>
    <w:rsid w:val="00D57063"/>
    <w:rsid w:val="00D57163"/>
    <w:rsid w:val="00D57D7F"/>
    <w:rsid w:val="00D57FE5"/>
    <w:rsid w:val="00D60C7D"/>
    <w:rsid w:val="00D61209"/>
    <w:rsid w:val="00D615E4"/>
    <w:rsid w:val="00D619AA"/>
    <w:rsid w:val="00D62187"/>
    <w:rsid w:val="00D623F4"/>
    <w:rsid w:val="00D62E85"/>
    <w:rsid w:val="00D6333F"/>
    <w:rsid w:val="00D63663"/>
    <w:rsid w:val="00D64AA9"/>
    <w:rsid w:val="00D65519"/>
    <w:rsid w:val="00D71092"/>
    <w:rsid w:val="00D713F2"/>
    <w:rsid w:val="00D718B8"/>
    <w:rsid w:val="00D7301D"/>
    <w:rsid w:val="00D734A8"/>
    <w:rsid w:val="00D735CA"/>
    <w:rsid w:val="00D73751"/>
    <w:rsid w:val="00D73BCD"/>
    <w:rsid w:val="00D75511"/>
    <w:rsid w:val="00D75895"/>
    <w:rsid w:val="00D77C54"/>
    <w:rsid w:val="00D77D50"/>
    <w:rsid w:val="00D80299"/>
    <w:rsid w:val="00D80A40"/>
    <w:rsid w:val="00D821C9"/>
    <w:rsid w:val="00D843CA"/>
    <w:rsid w:val="00D84633"/>
    <w:rsid w:val="00D86982"/>
    <w:rsid w:val="00D87813"/>
    <w:rsid w:val="00D87F90"/>
    <w:rsid w:val="00D907F5"/>
    <w:rsid w:val="00D912C4"/>
    <w:rsid w:val="00D91B63"/>
    <w:rsid w:val="00D926F6"/>
    <w:rsid w:val="00D92909"/>
    <w:rsid w:val="00D9423C"/>
    <w:rsid w:val="00D944CD"/>
    <w:rsid w:val="00D94EB9"/>
    <w:rsid w:val="00D955D4"/>
    <w:rsid w:val="00D9564B"/>
    <w:rsid w:val="00D9699A"/>
    <w:rsid w:val="00DA0176"/>
    <w:rsid w:val="00DA0851"/>
    <w:rsid w:val="00DA0B50"/>
    <w:rsid w:val="00DA0E75"/>
    <w:rsid w:val="00DA1066"/>
    <w:rsid w:val="00DA1699"/>
    <w:rsid w:val="00DA194B"/>
    <w:rsid w:val="00DA3B4E"/>
    <w:rsid w:val="00DA4224"/>
    <w:rsid w:val="00DA50E4"/>
    <w:rsid w:val="00DA7FB7"/>
    <w:rsid w:val="00DB07CA"/>
    <w:rsid w:val="00DB07FD"/>
    <w:rsid w:val="00DB1147"/>
    <w:rsid w:val="00DB1CEB"/>
    <w:rsid w:val="00DB419D"/>
    <w:rsid w:val="00DB4579"/>
    <w:rsid w:val="00DB55DB"/>
    <w:rsid w:val="00DC0C65"/>
    <w:rsid w:val="00DC0E37"/>
    <w:rsid w:val="00DC36CA"/>
    <w:rsid w:val="00DC395C"/>
    <w:rsid w:val="00DC5E35"/>
    <w:rsid w:val="00DC603A"/>
    <w:rsid w:val="00DC79F9"/>
    <w:rsid w:val="00DD0961"/>
    <w:rsid w:val="00DD1818"/>
    <w:rsid w:val="00DD185D"/>
    <w:rsid w:val="00DD1B01"/>
    <w:rsid w:val="00DD2BEA"/>
    <w:rsid w:val="00DD3BDA"/>
    <w:rsid w:val="00DD4527"/>
    <w:rsid w:val="00DD5363"/>
    <w:rsid w:val="00DD57FB"/>
    <w:rsid w:val="00DD63CF"/>
    <w:rsid w:val="00DD70DA"/>
    <w:rsid w:val="00DD7114"/>
    <w:rsid w:val="00DD747E"/>
    <w:rsid w:val="00DD7A72"/>
    <w:rsid w:val="00DE179E"/>
    <w:rsid w:val="00DE210D"/>
    <w:rsid w:val="00DE28C2"/>
    <w:rsid w:val="00DE3544"/>
    <w:rsid w:val="00DE4799"/>
    <w:rsid w:val="00DE55F5"/>
    <w:rsid w:val="00DE679A"/>
    <w:rsid w:val="00DE6A92"/>
    <w:rsid w:val="00DE6B8E"/>
    <w:rsid w:val="00DF1539"/>
    <w:rsid w:val="00DF2248"/>
    <w:rsid w:val="00DF2C06"/>
    <w:rsid w:val="00DF3808"/>
    <w:rsid w:val="00DF3841"/>
    <w:rsid w:val="00DF3BF0"/>
    <w:rsid w:val="00DF466D"/>
    <w:rsid w:val="00DF5CAA"/>
    <w:rsid w:val="00DF6219"/>
    <w:rsid w:val="00DF7081"/>
    <w:rsid w:val="00DF770E"/>
    <w:rsid w:val="00E01795"/>
    <w:rsid w:val="00E01D0E"/>
    <w:rsid w:val="00E02396"/>
    <w:rsid w:val="00E02E7D"/>
    <w:rsid w:val="00E03B83"/>
    <w:rsid w:val="00E05876"/>
    <w:rsid w:val="00E05FE3"/>
    <w:rsid w:val="00E0641B"/>
    <w:rsid w:val="00E07634"/>
    <w:rsid w:val="00E07C8F"/>
    <w:rsid w:val="00E07DA3"/>
    <w:rsid w:val="00E1250B"/>
    <w:rsid w:val="00E12B98"/>
    <w:rsid w:val="00E14DBE"/>
    <w:rsid w:val="00E15179"/>
    <w:rsid w:val="00E157FE"/>
    <w:rsid w:val="00E15D8C"/>
    <w:rsid w:val="00E21F79"/>
    <w:rsid w:val="00E21F99"/>
    <w:rsid w:val="00E24681"/>
    <w:rsid w:val="00E24C28"/>
    <w:rsid w:val="00E24D07"/>
    <w:rsid w:val="00E2576A"/>
    <w:rsid w:val="00E2608C"/>
    <w:rsid w:val="00E27B51"/>
    <w:rsid w:val="00E27B6A"/>
    <w:rsid w:val="00E320CF"/>
    <w:rsid w:val="00E32465"/>
    <w:rsid w:val="00E327E5"/>
    <w:rsid w:val="00E33953"/>
    <w:rsid w:val="00E33A20"/>
    <w:rsid w:val="00E33DE0"/>
    <w:rsid w:val="00E34503"/>
    <w:rsid w:val="00E34680"/>
    <w:rsid w:val="00E35DB5"/>
    <w:rsid w:val="00E35DDC"/>
    <w:rsid w:val="00E367EF"/>
    <w:rsid w:val="00E37F7C"/>
    <w:rsid w:val="00E405CD"/>
    <w:rsid w:val="00E40EE4"/>
    <w:rsid w:val="00E42394"/>
    <w:rsid w:val="00E44011"/>
    <w:rsid w:val="00E458EB"/>
    <w:rsid w:val="00E4622E"/>
    <w:rsid w:val="00E46530"/>
    <w:rsid w:val="00E46BB4"/>
    <w:rsid w:val="00E52415"/>
    <w:rsid w:val="00E5686B"/>
    <w:rsid w:val="00E56E23"/>
    <w:rsid w:val="00E56E31"/>
    <w:rsid w:val="00E57152"/>
    <w:rsid w:val="00E57C5B"/>
    <w:rsid w:val="00E60B47"/>
    <w:rsid w:val="00E61A0A"/>
    <w:rsid w:val="00E63BE5"/>
    <w:rsid w:val="00E63E7F"/>
    <w:rsid w:val="00E64005"/>
    <w:rsid w:val="00E64152"/>
    <w:rsid w:val="00E659C2"/>
    <w:rsid w:val="00E6773D"/>
    <w:rsid w:val="00E677AE"/>
    <w:rsid w:val="00E67FE0"/>
    <w:rsid w:val="00E70CBA"/>
    <w:rsid w:val="00E72941"/>
    <w:rsid w:val="00E73716"/>
    <w:rsid w:val="00E739D5"/>
    <w:rsid w:val="00E7450E"/>
    <w:rsid w:val="00E74CCE"/>
    <w:rsid w:val="00E75113"/>
    <w:rsid w:val="00E75140"/>
    <w:rsid w:val="00E77BD9"/>
    <w:rsid w:val="00E80008"/>
    <w:rsid w:val="00E80936"/>
    <w:rsid w:val="00E80B30"/>
    <w:rsid w:val="00E81355"/>
    <w:rsid w:val="00E81B62"/>
    <w:rsid w:val="00E83650"/>
    <w:rsid w:val="00E84F91"/>
    <w:rsid w:val="00E85BDB"/>
    <w:rsid w:val="00E878DE"/>
    <w:rsid w:val="00E90695"/>
    <w:rsid w:val="00E90A25"/>
    <w:rsid w:val="00E90EEF"/>
    <w:rsid w:val="00E90F53"/>
    <w:rsid w:val="00E920F9"/>
    <w:rsid w:val="00E92468"/>
    <w:rsid w:val="00E924E7"/>
    <w:rsid w:val="00E9285B"/>
    <w:rsid w:val="00E93E79"/>
    <w:rsid w:val="00E9448D"/>
    <w:rsid w:val="00E94535"/>
    <w:rsid w:val="00E954C5"/>
    <w:rsid w:val="00E95C14"/>
    <w:rsid w:val="00E95EB4"/>
    <w:rsid w:val="00E9639A"/>
    <w:rsid w:val="00EA25BD"/>
    <w:rsid w:val="00EA2B13"/>
    <w:rsid w:val="00EA399C"/>
    <w:rsid w:val="00EA5242"/>
    <w:rsid w:val="00EA5B71"/>
    <w:rsid w:val="00EA6ECD"/>
    <w:rsid w:val="00EA7736"/>
    <w:rsid w:val="00EA7F9B"/>
    <w:rsid w:val="00EB318A"/>
    <w:rsid w:val="00EB4BCB"/>
    <w:rsid w:val="00EB5FD2"/>
    <w:rsid w:val="00EB6845"/>
    <w:rsid w:val="00EB70D2"/>
    <w:rsid w:val="00EB71E3"/>
    <w:rsid w:val="00EB72FC"/>
    <w:rsid w:val="00EB784D"/>
    <w:rsid w:val="00EB7E04"/>
    <w:rsid w:val="00EC1CBC"/>
    <w:rsid w:val="00EC41B3"/>
    <w:rsid w:val="00EC4EB7"/>
    <w:rsid w:val="00EC51E5"/>
    <w:rsid w:val="00EC5274"/>
    <w:rsid w:val="00EC6DFC"/>
    <w:rsid w:val="00EC7F55"/>
    <w:rsid w:val="00ED063B"/>
    <w:rsid w:val="00ED0EA4"/>
    <w:rsid w:val="00ED0EA5"/>
    <w:rsid w:val="00ED1920"/>
    <w:rsid w:val="00ED1C54"/>
    <w:rsid w:val="00ED1F7A"/>
    <w:rsid w:val="00ED301E"/>
    <w:rsid w:val="00ED4103"/>
    <w:rsid w:val="00ED5ABE"/>
    <w:rsid w:val="00ED7303"/>
    <w:rsid w:val="00ED7CD3"/>
    <w:rsid w:val="00EE27FB"/>
    <w:rsid w:val="00EE296F"/>
    <w:rsid w:val="00EE5338"/>
    <w:rsid w:val="00EE535E"/>
    <w:rsid w:val="00EE6578"/>
    <w:rsid w:val="00EE6B96"/>
    <w:rsid w:val="00EE734A"/>
    <w:rsid w:val="00EE78C8"/>
    <w:rsid w:val="00EE7C4F"/>
    <w:rsid w:val="00EF10D4"/>
    <w:rsid w:val="00EF2973"/>
    <w:rsid w:val="00EF31F7"/>
    <w:rsid w:val="00EF4E26"/>
    <w:rsid w:val="00EF6009"/>
    <w:rsid w:val="00EF6A35"/>
    <w:rsid w:val="00EF7098"/>
    <w:rsid w:val="00EF7F6B"/>
    <w:rsid w:val="00F00709"/>
    <w:rsid w:val="00F017B8"/>
    <w:rsid w:val="00F025AC"/>
    <w:rsid w:val="00F05A4B"/>
    <w:rsid w:val="00F05BBC"/>
    <w:rsid w:val="00F06EE9"/>
    <w:rsid w:val="00F10494"/>
    <w:rsid w:val="00F110E0"/>
    <w:rsid w:val="00F12414"/>
    <w:rsid w:val="00F1255C"/>
    <w:rsid w:val="00F15102"/>
    <w:rsid w:val="00F1545E"/>
    <w:rsid w:val="00F162E4"/>
    <w:rsid w:val="00F16308"/>
    <w:rsid w:val="00F16557"/>
    <w:rsid w:val="00F16CDA"/>
    <w:rsid w:val="00F17029"/>
    <w:rsid w:val="00F17481"/>
    <w:rsid w:val="00F17FAD"/>
    <w:rsid w:val="00F21BFC"/>
    <w:rsid w:val="00F2275E"/>
    <w:rsid w:val="00F2280B"/>
    <w:rsid w:val="00F234D6"/>
    <w:rsid w:val="00F23851"/>
    <w:rsid w:val="00F2432E"/>
    <w:rsid w:val="00F245C7"/>
    <w:rsid w:val="00F253C7"/>
    <w:rsid w:val="00F254F0"/>
    <w:rsid w:val="00F261AC"/>
    <w:rsid w:val="00F262E6"/>
    <w:rsid w:val="00F266C4"/>
    <w:rsid w:val="00F268D9"/>
    <w:rsid w:val="00F3021B"/>
    <w:rsid w:val="00F3032F"/>
    <w:rsid w:val="00F3139B"/>
    <w:rsid w:val="00F31608"/>
    <w:rsid w:val="00F31D0F"/>
    <w:rsid w:val="00F31F9F"/>
    <w:rsid w:val="00F32AB2"/>
    <w:rsid w:val="00F33F39"/>
    <w:rsid w:val="00F3437D"/>
    <w:rsid w:val="00F34B5C"/>
    <w:rsid w:val="00F36930"/>
    <w:rsid w:val="00F36D3B"/>
    <w:rsid w:val="00F370DB"/>
    <w:rsid w:val="00F3775A"/>
    <w:rsid w:val="00F41550"/>
    <w:rsid w:val="00F41BD9"/>
    <w:rsid w:val="00F420F5"/>
    <w:rsid w:val="00F42624"/>
    <w:rsid w:val="00F4308B"/>
    <w:rsid w:val="00F43A0E"/>
    <w:rsid w:val="00F4467C"/>
    <w:rsid w:val="00F44EF2"/>
    <w:rsid w:val="00F46191"/>
    <w:rsid w:val="00F47664"/>
    <w:rsid w:val="00F52A6C"/>
    <w:rsid w:val="00F535B2"/>
    <w:rsid w:val="00F54CB7"/>
    <w:rsid w:val="00F54F7D"/>
    <w:rsid w:val="00F55271"/>
    <w:rsid w:val="00F55458"/>
    <w:rsid w:val="00F55BE9"/>
    <w:rsid w:val="00F566BE"/>
    <w:rsid w:val="00F5691B"/>
    <w:rsid w:val="00F57075"/>
    <w:rsid w:val="00F61249"/>
    <w:rsid w:val="00F61D5F"/>
    <w:rsid w:val="00F633EF"/>
    <w:rsid w:val="00F640FC"/>
    <w:rsid w:val="00F6508B"/>
    <w:rsid w:val="00F66D9E"/>
    <w:rsid w:val="00F679DB"/>
    <w:rsid w:val="00F67EBC"/>
    <w:rsid w:val="00F71E43"/>
    <w:rsid w:val="00F73699"/>
    <w:rsid w:val="00F76A2C"/>
    <w:rsid w:val="00F76AC5"/>
    <w:rsid w:val="00F76E82"/>
    <w:rsid w:val="00F77A0F"/>
    <w:rsid w:val="00F807CA"/>
    <w:rsid w:val="00F811B4"/>
    <w:rsid w:val="00F81509"/>
    <w:rsid w:val="00F81B93"/>
    <w:rsid w:val="00F82ADD"/>
    <w:rsid w:val="00F8365D"/>
    <w:rsid w:val="00F848D9"/>
    <w:rsid w:val="00F84CEC"/>
    <w:rsid w:val="00F84E78"/>
    <w:rsid w:val="00F85861"/>
    <w:rsid w:val="00F85CE2"/>
    <w:rsid w:val="00F86F7F"/>
    <w:rsid w:val="00F9113C"/>
    <w:rsid w:val="00F91E22"/>
    <w:rsid w:val="00F927A4"/>
    <w:rsid w:val="00F92C0D"/>
    <w:rsid w:val="00F9380B"/>
    <w:rsid w:val="00F93EB4"/>
    <w:rsid w:val="00F943C7"/>
    <w:rsid w:val="00F9496B"/>
    <w:rsid w:val="00F94B2D"/>
    <w:rsid w:val="00F94B36"/>
    <w:rsid w:val="00F95161"/>
    <w:rsid w:val="00F95E9C"/>
    <w:rsid w:val="00F96317"/>
    <w:rsid w:val="00F967EC"/>
    <w:rsid w:val="00F96E6A"/>
    <w:rsid w:val="00F96EA6"/>
    <w:rsid w:val="00F97AC3"/>
    <w:rsid w:val="00FA1FD4"/>
    <w:rsid w:val="00FA21B9"/>
    <w:rsid w:val="00FA232D"/>
    <w:rsid w:val="00FA2435"/>
    <w:rsid w:val="00FA2D05"/>
    <w:rsid w:val="00FA3526"/>
    <w:rsid w:val="00FA410C"/>
    <w:rsid w:val="00FA4565"/>
    <w:rsid w:val="00FA4B74"/>
    <w:rsid w:val="00FA5088"/>
    <w:rsid w:val="00FA5EE9"/>
    <w:rsid w:val="00FA7491"/>
    <w:rsid w:val="00FA752B"/>
    <w:rsid w:val="00FA7857"/>
    <w:rsid w:val="00FB017B"/>
    <w:rsid w:val="00FB1B69"/>
    <w:rsid w:val="00FB1E0A"/>
    <w:rsid w:val="00FB223F"/>
    <w:rsid w:val="00FB2C20"/>
    <w:rsid w:val="00FB3178"/>
    <w:rsid w:val="00FB3304"/>
    <w:rsid w:val="00FB364E"/>
    <w:rsid w:val="00FB3820"/>
    <w:rsid w:val="00FB44D8"/>
    <w:rsid w:val="00FB4632"/>
    <w:rsid w:val="00FB4633"/>
    <w:rsid w:val="00FB53E4"/>
    <w:rsid w:val="00FB5A8C"/>
    <w:rsid w:val="00FB793B"/>
    <w:rsid w:val="00FB7C9A"/>
    <w:rsid w:val="00FB7FC1"/>
    <w:rsid w:val="00FC0ADF"/>
    <w:rsid w:val="00FC1DC2"/>
    <w:rsid w:val="00FC55FB"/>
    <w:rsid w:val="00FC5A17"/>
    <w:rsid w:val="00FC6997"/>
    <w:rsid w:val="00FC6B77"/>
    <w:rsid w:val="00FC6DBB"/>
    <w:rsid w:val="00FC76ED"/>
    <w:rsid w:val="00FC7CF8"/>
    <w:rsid w:val="00FD04B8"/>
    <w:rsid w:val="00FD2540"/>
    <w:rsid w:val="00FD53B2"/>
    <w:rsid w:val="00FD5AB7"/>
    <w:rsid w:val="00FD5C28"/>
    <w:rsid w:val="00FD6159"/>
    <w:rsid w:val="00FD6201"/>
    <w:rsid w:val="00FD7F1E"/>
    <w:rsid w:val="00FE0855"/>
    <w:rsid w:val="00FE28E8"/>
    <w:rsid w:val="00FE2D08"/>
    <w:rsid w:val="00FE3035"/>
    <w:rsid w:val="00FE3BA6"/>
    <w:rsid w:val="00FE4314"/>
    <w:rsid w:val="00FE44F0"/>
    <w:rsid w:val="00FE6252"/>
    <w:rsid w:val="00FE7033"/>
    <w:rsid w:val="00FF05BB"/>
    <w:rsid w:val="00FF0AD3"/>
    <w:rsid w:val="00FF1F4A"/>
    <w:rsid w:val="00FF209D"/>
    <w:rsid w:val="00FF28CA"/>
    <w:rsid w:val="00FF34D2"/>
    <w:rsid w:val="00FF3D89"/>
    <w:rsid w:val="00FF53AD"/>
    <w:rsid w:val="00FF5775"/>
    <w:rsid w:val="00FF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4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2020-02-14T08:16:00Z</dcterms:created>
  <dcterms:modified xsi:type="dcterms:W3CDTF">2020-02-26T12:07:00Z</dcterms:modified>
</cp:coreProperties>
</file>